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1588CC7C"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5D4C8B">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3802B182"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00F66E19">
        <w:rPr>
          <w:rFonts w:ascii="Tahoma" w:hAnsi="Tahoma" w:cs="Tahoma"/>
          <w:color w:val="000000" w:themeColor="text1"/>
          <w:sz w:val="24"/>
          <w:szCs w:val="18"/>
        </w:rPr>
        <w:t xml:space="preserve">Управление </w:t>
      </w:r>
      <w:r w:rsidR="00132E41">
        <w:rPr>
          <w:rFonts w:ascii="Tahoma" w:hAnsi="Tahoma" w:cs="Tahoma"/>
          <w:color w:val="000000" w:themeColor="text1"/>
          <w:sz w:val="24"/>
          <w:szCs w:val="18"/>
        </w:rPr>
        <w:t>продажами</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5CF141E6" w14:textId="7F57189D" w:rsidR="00B970D6" w:rsidRPr="00CA1C88" w:rsidRDefault="008A203B" w:rsidP="00CF67FD">
      <w:pPr>
        <w:spacing w:after="0" w:line="240" w:lineRule="auto"/>
        <w:ind w:left="5954"/>
        <w:jc w:val="center"/>
        <w:rPr>
          <w:rFonts w:ascii="Tahoma" w:hAnsi="Tahoma" w:cs="Tahoma"/>
          <w:sz w:val="24"/>
          <w:szCs w:val="18"/>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02.11.2021 </w:t>
      </w:r>
      <w:r w:rsidRPr="00F72E16">
        <w:rPr>
          <w:rFonts w:ascii="Tahoma" w:hAnsi="Tahoma" w:cs="Tahoma"/>
          <w:sz w:val="24"/>
          <w:szCs w:val="18"/>
        </w:rPr>
        <w:t>№</w:t>
      </w:r>
      <w:r>
        <w:rPr>
          <w:rFonts w:ascii="Tahoma" w:hAnsi="Tahoma" w:cs="Tahoma"/>
          <w:sz w:val="24"/>
          <w:szCs w:val="18"/>
        </w:rPr>
        <w:t xml:space="preserve"> 10-1031-пр</w:t>
      </w: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5298C41D" w:rsidR="001235C5" w:rsidRPr="00C17ECF" w:rsidRDefault="000A50C4"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6C1DF3">
        <w:rPr>
          <w:rFonts w:ascii="Tahoma" w:hAnsi="Tahoma" w:cs="Tahoma"/>
          <w:sz w:val="20"/>
          <w:szCs w:val="20"/>
        </w:rPr>
        <w:t>02.11.</w:t>
      </w:r>
      <w:r w:rsidRPr="00C17ECF">
        <w:rPr>
          <w:rFonts w:ascii="Tahoma" w:hAnsi="Tahoma" w:cs="Tahoma"/>
          <w:sz w:val="20"/>
          <w:szCs w:val="20"/>
        </w:rPr>
        <w:t>20</w:t>
      </w:r>
      <w:r>
        <w:rPr>
          <w:rFonts w:ascii="Tahoma" w:hAnsi="Tahoma" w:cs="Tahoma"/>
          <w:sz w:val="20"/>
          <w:szCs w:val="20"/>
        </w:rPr>
        <w:t>21</w:t>
      </w:r>
      <w:r w:rsidRPr="00C17ECF">
        <w:rPr>
          <w:rFonts w:ascii="Tahoma" w:hAnsi="Tahoma" w:cs="Tahoma"/>
          <w:sz w:val="20"/>
          <w:szCs w:val="20"/>
        </w:rPr>
        <w:t>)</w:t>
      </w:r>
    </w:p>
    <w:p w14:paraId="350BF5EA" w14:textId="4A0DF554"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ED6B92"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51E945DE" w14:textId="35386C33" w:rsidR="00CF67FD" w:rsidRPr="00ED6B92" w:rsidRDefault="006E42C8">
          <w:pPr>
            <w:pStyle w:val="13"/>
            <w:tabs>
              <w:tab w:val="left" w:pos="440"/>
              <w:tab w:val="right" w:leader="dot" w:pos="9344"/>
            </w:tabs>
            <w:rPr>
              <w:rFonts w:ascii="Tahoma" w:eastAsiaTheme="minorEastAsia" w:hAnsi="Tahoma" w:cs="Tahoma"/>
              <w:noProof/>
              <w:lang w:eastAsia="ru-RU"/>
            </w:rPr>
          </w:pPr>
          <w:r w:rsidRPr="00BC40FD">
            <w:rPr>
              <w:rFonts w:ascii="Tahoma" w:hAnsi="Tahoma" w:cs="Tahoma"/>
            </w:rPr>
            <w:fldChar w:fldCharType="begin"/>
          </w:r>
          <w:r w:rsidRPr="00BC40FD">
            <w:rPr>
              <w:rFonts w:ascii="Tahoma" w:hAnsi="Tahoma" w:cs="Tahoma"/>
            </w:rPr>
            <w:instrText xml:space="preserve"> TOC \o "1-3" \h \z \u </w:instrText>
          </w:r>
          <w:r w:rsidRPr="00BC40FD">
            <w:rPr>
              <w:rFonts w:ascii="Tahoma" w:hAnsi="Tahoma" w:cs="Tahoma"/>
            </w:rPr>
            <w:fldChar w:fldCharType="separate"/>
          </w:r>
          <w:r w:rsidR="00416684">
            <w:rPr>
              <w:noProof/>
            </w:rPr>
            <w:fldChar w:fldCharType="begin"/>
          </w:r>
          <w:r w:rsidR="00416684">
            <w:rPr>
              <w:noProof/>
            </w:rPr>
            <w:instrText xml:space="preserve"> HYPERLINK \l "_Toc86160158" </w:instrText>
          </w:r>
          <w:r w:rsidR="00416684">
            <w:rPr>
              <w:noProof/>
            </w:rPr>
          </w:r>
          <w:r w:rsidR="00416684">
            <w:rPr>
              <w:noProof/>
            </w:rPr>
            <w:fldChar w:fldCharType="separate"/>
          </w:r>
          <w:r w:rsidR="00CF67FD" w:rsidRPr="00097C3D">
            <w:rPr>
              <w:rStyle w:val="afb"/>
              <w:rFonts w:ascii="Tahoma" w:hAnsi="Tahoma" w:cs="Tahoma"/>
              <w:noProof/>
            </w:rPr>
            <w:t>1.</w:t>
          </w:r>
          <w:r w:rsidR="00CF67FD" w:rsidRPr="00ED6B92">
            <w:rPr>
              <w:rFonts w:ascii="Tahoma" w:eastAsiaTheme="minorEastAsia" w:hAnsi="Tahoma" w:cs="Tahoma"/>
              <w:noProof/>
              <w:lang w:eastAsia="ru-RU"/>
            </w:rPr>
            <w:tab/>
          </w:r>
          <w:r w:rsidR="00CF67FD" w:rsidRPr="00ED6B92">
            <w:rPr>
              <w:rStyle w:val="afb"/>
              <w:rFonts w:ascii="Tahoma" w:hAnsi="Tahoma" w:cs="Tahoma"/>
              <w:noProof/>
            </w:rPr>
            <w:t>ТЕРМИНЫ И ОПР</w:t>
          </w:r>
          <w:bookmarkStart w:id="0" w:name="_GoBack"/>
          <w:bookmarkEnd w:id="0"/>
          <w:r w:rsidR="00CF67FD" w:rsidRPr="00ED6B92">
            <w:rPr>
              <w:rStyle w:val="afb"/>
              <w:rFonts w:ascii="Tahoma" w:hAnsi="Tahoma" w:cs="Tahoma"/>
              <w:noProof/>
            </w:rPr>
            <w:t>ЕДЕЛЕНИЯ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416684">
            <w:rPr>
              <w:rFonts w:ascii="Tahoma" w:hAnsi="Tahoma" w:cs="Tahoma"/>
              <w:noProof/>
              <w:webHidden/>
            </w:rPr>
            <w:t>3</w:t>
          </w:r>
          <w:r w:rsidR="00CF67FD" w:rsidRPr="00ED6B92">
            <w:rPr>
              <w:rFonts w:ascii="Tahoma" w:hAnsi="Tahoma" w:cs="Tahoma"/>
              <w:noProof/>
              <w:webHidden/>
            </w:rPr>
            <w:fldChar w:fldCharType="end"/>
          </w:r>
          <w:r w:rsidR="00416684">
            <w:rPr>
              <w:rFonts w:ascii="Tahoma" w:hAnsi="Tahoma" w:cs="Tahoma"/>
              <w:noProof/>
            </w:rPr>
            <w:fldChar w:fldCharType="end"/>
          </w:r>
        </w:p>
        <w:p w14:paraId="7D2A43B7" w14:textId="1485C45E" w:rsidR="00CF67FD" w:rsidRPr="00ED6B92" w:rsidRDefault="00416684">
          <w:pPr>
            <w:pStyle w:val="13"/>
            <w:tabs>
              <w:tab w:val="left" w:pos="440"/>
              <w:tab w:val="right" w:leader="dot" w:pos="9344"/>
            </w:tabs>
            <w:rPr>
              <w:rFonts w:ascii="Tahoma" w:eastAsiaTheme="minorEastAsia" w:hAnsi="Tahoma" w:cs="Tahoma"/>
              <w:noProof/>
              <w:lang w:eastAsia="ru-RU"/>
            </w:rPr>
          </w:pPr>
          <w:hyperlink w:anchor="_Toc86160159" w:history="1">
            <w:r w:rsidR="00CF67FD" w:rsidRPr="00097C3D">
              <w:rPr>
                <w:rStyle w:val="afb"/>
                <w:rFonts w:ascii="Tahoma" w:hAnsi="Tahoma" w:cs="Tahoma"/>
                <w:noProof/>
              </w:rPr>
              <w:t>2.</w:t>
            </w:r>
            <w:r w:rsidR="00CF67FD" w:rsidRPr="00ED6B92">
              <w:rPr>
                <w:rFonts w:ascii="Tahoma" w:eastAsiaTheme="minorEastAsia" w:hAnsi="Tahoma" w:cs="Tahoma"/>
                <w:noProof/>
                <w:lang w:eastAsia="ru-RU"/>
              </w:rPr>
              <w:tab/>
            </w:r>
            <w:r w:rsidR="00CF67FD" w:rsidRPr="00ED6B92">
              <w:rPr>
                <w:rStyle w:val="afb"/>
                <w:rFonts w:ascii="Tahoma" w:hAnsi="Tahoma" w:cs="Tahoma"/>
                <w:noProof/>
              </w:rPr>
              <w:t>ОБЩИЕ ПОЛОЖЕНИЯ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_Toc86160159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16</w:t>
            </w:r>
            <w:r w:rsidR="00CF67FD" w:rsidRPr="00ED6B92">
              <w:rPr>
                <w:rFonts w:ascii="Tahoma" w:hAnsi="Tahoma" w:cs="Tahoma"/>
                <w:noProof/>
                <w:webHidden/>
              </w:rPr>
              <w:fldChar w:fldCharType="end"/>
            </w:r>
          </w:hyperlink>
        </w:p>
        <w:p w14:paraId="5974BD2A" w14:textId="313C2B28" w:rsidR="00CF67FD" w:rsidRPr="00ED6B92" w:rsidRDefault="00416684">
          <w:pPr>
            <w:pStyle w:val="13"/>
            <w:tabs>
              <w:tab w:val="left" w:pos="440"/>
              <w:tab w:val="right" w:leader="dot" w:pos="9344"/>
            </w:tabs>
            <w:rPr>
              <w:rFonts w:ascii="Tahoma" w:eastAsiaTheme="minorEastAsia" w:hAnsi="Tahoma" w:cs="Tahoma"/>
              <w:noProof/>
              <w:lang w:eastAsia="ru-RU"/>
            </w:rPr>
          </w:pPr>
          <w:hyperlink w:anchor="_Toc86160160" w:history="1">
            <w:r w:rsidR="00CF67FD" w:rsidRPr="00097C3D">
              <w:rPr>
                <w:rStyle w:val="afb"/>
                <w:rFonts w:ascii="Tahoma" w:hAnsi="Tahoma" w:cs="Tahoma"/>
                <w:noProof/>
              </w:rPr>
              <w:t>3.</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ПРЕДМЕТ ДОГОВОРА О ПРЕДОСТАВЛЕНИИ ДЕНЕЖНЫХ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_Toc86160160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16</w:t>
            </w:r>
            <w:r w:rsidR="00CF67FD" w:rsidRPr="00ED6B92">
              <w:rPr>
                <w:rFonts w:ascii="Tahoma" w:hAnsi="Tahoma" w:cs="Tahoma"/>
                <w:noProof/>
                <w:webHidden/>
              </w:rPr>
              <w:fldChar w:fldCharType="end"/>
            </w:r>
          </w:hyperlink>
        </w:p>
        <w:p w14:paraId="6E89CD7F" w14:textId="7D6D3792" w:rsidR="00CF67FD" w:rsidRPr="00ED6B92" w:rsidRDefault="00416684">
          <w:pPr>
            <w:pStyle w:val="13"/>
            <w:tabs>
              <w:tab w:val="left" w:pos="440"/>
              <w:tab w:val="right" w:leader="dot" w:pos="9344"/>
            </w:tabs>
            <w:rPr>
              <w:rFonts w:ascii="Tahoma" w:eastAsiaTheme="minorEastAsia" w:hAnsi="Tahoma" w:cs="Tahoma"/>
              <w:noProof/>
              <w:lang w:eastAsia="ru-RU"/>
            </w:rPr>
          </w:pPr>
          <w:hyperlink w:anchor="_Toc86160161" w:history="1">
            <w:r w:rsidR="00CF67FD" w:rsidRPr="00097C3D">
              <w:rPr>
                <w:rStyle w:val="afb"/>
                <w:rFonts w:ascii="Tahoma" w:hAnsi="Tahoma" w:cs="Tahoma"/>
                <w:noProof/>
              </w:rPr>
              <w:t>4.</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ПРЕДОСТАВЛЕНИЯ ЗАЕМНЫХ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_Toc86160161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16</w:t>
            </w:r>
            <w:r w:rsidR="00CF67FD" w:rsidRPr="00ED6B92">
              <w:rPr>
                <w:rFonts w:ascii="Tahoma" w:hAnsi="Tahoma" w:cs="Tahoma"/>
                <w:noProof/>
                <w:webHidden/>
              </w:rPr>
              <w:fldChar w:fldCharType="end"/>
            </w:r>
          </w:hyperlink>
        </w:p>
        <w:p w14:paraId="379D67CA" w14:textId="2357F892" w:rsidR="00CF67FD" w:rsidRPr="00ED6B92" w:rsidRDefault="00416684">
          <w:pPr>
            <w:pStyle w:val="13"/>
            <w:tabs>
              <w:tab w:val="left" w:pos="440"/>
              <w:tab w:val="right" w:leader="dot" w:pos="9344"/>
            </w:tabs>
            <w:rPr>
              <w:rFonts w:ascii="Tahoma" w:eastAsiaTheme="minorEastAsia" w:hAnsi="Tahoma" w:cs="Tahoma"/>
              <w:noProof/>
              <w:lang w:eastAsia="ru-RU"/>
            </w:rPr>
          </w:pPr>
          <w:hyperlink w:anchor="_Toc86160162" w:history="1">
            <w:r w:rsidR="00CF67FD" w:rsidRPr="00097C3D">
              <w:rPr>
                <w:rStyle w:val="afb"/>
                <w:rFonts w:ascii="Tahoma" w:hAnsi="Tahoma" w:cs="Tahoma"/>
                <w:noProof/>
              </w:rPr>
              <w:t>5.</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ПОЛЬЗОВАНИЯ ЗАЕМНЫМИ СРЕДСТВАМИ И ИХ ВОЗВРАТА</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_Toc86160162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21</w:t>
            </w:r>
            <w:r w:rsidR="00CF67FD" w:rsidRPr="00ED6B92">
              <w:rPr>
                <w:rFonts w:ascii="Tahoma" w:hAnsi="Tahoma" w:cs="Tahoma"/>
                <w:noProof/>
                <w:webHidden/>
              </w:rPr>
              <w:fldChar w:fldCharType="end"/>
            </w:r>
          </w:hyperlink>
        </w:p>
        <w:p w14:paraId="2CA38487" w14:textId="0B26BC91" w:rsidR="00CF67FD" w:rsidRPr="00ED6B92" w:rsidRDefault="00416684">
          <w:pPr>
            <w:pStyle w:val="13"/>
            <w:tabs>
              <w:tab w:val="left" w:pos="440"/>
              <w:tab w:val="right" w:leader="dot" w:pos="9344"/>
            </w:tabs>
            <w:rPr>
              <w:rFonts w:ascii="Tahoma" w:eastAsiaTheme="minorEastAsia" w:hAnsi="Tahoma" w:cs="Tahoma"/>
              <w:noProof/>
              <w:lang w:eastAsia="ru-RU"/>
            </w:rPr>
          </w:pPr>
          <w:hyperlink w:anchor="_Toc86160163" w:history="1">
            <w:r w:rsidR="00CF67FD" w:rsidRPr="00097C3D">
              <w:rPr>
                <w:rStyle w:val="afb"/>
                <w:rFonts w:ascii="Tahoma" w:hAnsi="Tahoma" w:cs="Tahoma"/>
                <w:noProof/>
              </w:rPr>
              <w:t>6.</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ПРАВА И ОБЯЗАННОСТИ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_Toc86160163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29</w:t>
            </w:r>
            <w:r w:rsidR="00CF67FD" w:rsidRPr="00ED6B92">
              <w:rPr>
                <w:rFonts w:ascii="Tahoma" w:hAnsi="Tahoma" w:cs="Tahoma"/>
                <w:noProof/>
                <w:webHidden/>
              </w:rPr>
              <w:fldChar w:fldCharType="end"/>
            </w:r>
          </w:hyperlink>
        </w:p>
        <w:p w14:paraId="18200836" w14:textId="34E9F4DF" w:rsidR="00CF67FD" w:rsidRPr="00ED6B92" w:rsidRDefault="00416684">
          <w:pPr>
            <w:pStyle w:val="13"/>
            <w:tabs>
              <w:tab w:val="left" w:pos="660"/>
              <w:tab w:val="right" w:leader="dot" w:pos="9344"/>
            </w:tabs>
            <w:rPr>
              <w:rFonts w:ascii="Tahoma" w:eastAsiaTheme="minorEastAsia" w:hAnsi="Tahoma" w:cs="Tahoma"/>
              <w:noProof/>
              <w:lang w:eastAsia="ru-RU"/>
            </w:rPr>
          </w:pPr>
          <w:hyperlink w:anchor="_Toc86160164" w:history="1">
            <w:r w:rsidR="00CF67FD" w:rsidRPr="00097C3D">
              <w:rPr>
                <w:rStyle w:val="afb"/>
                <w:rFonts w:ascii="Tahoma" w:hAnsi="Tahoma" w:cs="Tahoma"/>
                <w:noProof/>
              </w:rPr>
              <w:t>6.1.</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_Toc86160164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29</w:t>
            </w:r>
            <w:r w:rsidR="00CF67FD" w:rsidRPr="00ED6B92">
              <w:rPr>
                <w:rFonts w:ascii="Tahoma" w:hAnsi="Tahoma" w:cs="Tahoma"/>
                <w:noProof/>
                <w:webHidden/>
              </w:rPr>
              <w:fldChar w:fldCharType="end"/>
            </w:r>
          </w:hyperlink>
        </w:p>
        <w:p w14:paraId="1FE7B8F1" w14:textId="76307AD9" w:rsidR="00CF67FD" w:rsidRPr="00ED6B92" w:rsidRDefault="00416684">
          <w:pPr>
            <w:pStyle w:val="13"/>
            <w:tabs>
              <w:tab w:val="left" w:pos="660"/>
              <w:tab w:val="right" w:leader="dot" w:pos="9344"/>
            </w:tabs>
            <w:rPr>
              <w:rFonts w:ascii="Tahoma" w:eastAsiaTheme="minorEastAsia" w:hAnsi="Tahoma" w:cs="Tahoma"/>
              <w:noProof/>
              <w:lang w:eastAsia="ru-RU"/>
            </w:rPr>
          </w:pPr>
          <w:hyperlink w:anchor="_Toc86160165" w:history="1">
            <w:r w:rsidR="00CF67FD" w:rsidRPr="00097C3D">
              <w:rPr>
                <w:rStyle w:val="afb"/>
                <w:rFonts w:ascii="Tahoma" w:hAnsi="Tahoma" w:cs="Tahoma"/>
                <w:noProof/>
              </w:rPr>
              <w:t>6.2.</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_Toc86160165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42</w:t>
            </w:r>
            <w:r w:rsidR="00CF67FD" w:rsidRPr="00ED6B92">
              <w:rPr>
                <w:rFonts w:ascii="Tahoma" w:hAnsi="Tahoma" w:cs="Tahoma"/>
                <w:noProof/>
                <w:webHidden/>
              </w:rPr>
              <w:fldChar w:fldCharType="end"/>
            </w:r>
          </w:hyperlink>
        </w:p>
        <w:p w14:paraId="17AEA74E" w14:textId="473AB6E9" w:rsidR="00CF67FD" w:rsidRPr="00ED6B92" w:rsidRDefault="00416684">
          <w:pPr>
            <w:pStyle w:val="13"/>
            <w:tabs>
              <w:tab w:val="left" w:pos="660"/>
              <w:tab w:val="right" w:leader="dot" w:pos="9344"/>
            </w:tabs>
            <w:rPr>
              <w:rFonts w:ascii="Tahoma" w:eastAsiaTheme="minorEastAsia" w:hAnsi="Tahoma" w:cs="Tahoma"/>
              <w:noProof/>
              <w:lang w:eastAsia="ru-RU"/>
            </w:rPr>
          </w:pPr>
          <w:hyperlink w:anchor="_Toc86160166" w:history="1">
            <w:r w:rsidR="00CF67FD" w:rsidRPr="00097C3D">
              <w:rPr>
                <w:rStyle w:val="afb"/>
                <w:rFonts w:ascii="Tahoma" w:hAnsi="Tahoma" w:cs="Tahoma"/>
                <w:noProof/>
              </w:rPr>
              <w:t>6.3.</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_Toc86160166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44</w:t>
            </w:r>
            <w:r w:rsidR="00CF67FD" w:rsidRPr="00ED6B92">
              <w:rPr>
                <w:rFonts w:ascii="Tahoma" w:hAnsi="Tahoma" w:cs="Tahoma"/>
                <w:noProof/>
                <w:webHidden/>
              </w:rPr>
              <w:fldChar w:fldCharType="end"/>
            </w:r>
          </w:hyperlink>
        </w:p>
        <w:p w14:paraId="22552631" w14:textId="5EF052AA" w:rsidR="00CF67FD" w:rsidRPr="00ED6B92" w:rsidRDefault="00416684">
          <w:pPr>
            <w:pStyle w:val="13"/>
            <w:tabs>
              <w:tab w:val="left" w:pos="660"/>
              <w:tab w:val="right" w:leader="dot" w:pos="9344"/>
            </w:tabs>
            <w:rPr>
              <w:rFonts w:ascii="Tahoma" w:eastAsiaTheme="minorEastAsia" w:hAnsi="Tahoma" w:cs="Tahoma"/>
              <w:noProof/>
              <w:lang w:eastAsia="ru-RU"/>
            </w:rPr>
          </w:pPr>
          <w:hyperlink w:anchor="_Toc86160167" w:history="1">
            <w:r w:rsidR="00CF67FD" w:rsidRPr="00097C3D">
              <w:rPr>
                <w:rStyle w:val="afb"/>
                <w:rFonts w:ascii="Tahoma" w:hAnsi="Tahoma" w:cs="Tahoma"/>
                <w:noProof/>
              </w:rPr>
              <w:t>6.4.</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_Toc86160167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47</w:t>
            </w:r>
            <w:r w:rsidR="00CF67FD" w:rsidRPr="00ED6B92">
              <w:rPr>
                <w:rFonts w:ascii="Tahoma" w:hAnsi="Tahoma" w:cs="Tahoma"/>
                <w:noProof/>
                <w:webHidden/>
              </w:rPr>
              <w:fldChar w:fldCharType="end"/>
            </w:r>
          </w:hyperlink>
        </w:p>
        <w:p w14:paraId="37A6EAE3" w14:textId="07093228" w:rsidR="00CF67FD" w:rsidRPr="00ED6B92" w:rsidRDefault="00416684">
          <w:pPr>
            <w:pStyle w:val="13"/>
            <w:tabs>
              <w:tab w:val="left" w:pos="440"/>
              <w:tab w:val="right" w:leader="dot" w:pos="9344"/>
            </w:tabs>
            <w:rPr>
              <w:rFonts w:ascii="Tahoma" w:eastAsiaTheme="minorEastAsia" w:hAnsi="Tahoma" w:cs="Tahoma"/>
              <w:noProof/>
              <w:lang w:eastAsia="ru-RU"/>
            </w:rPr>
          </w:pPr>
          <w:hyperlink w:anchor="_Toc86160168" w:history="1">
            <w:r w:rsidR="00CF67FD" w:rsidRPr="00097C3D">
              <w:rPr>
                <w:rStyle w:val="afb"/>
                <w:rFonts w:ascii="Tahoma" w:hAnsi="Tahoma" w:cs="Tahoma"/>
                <w:noProof/>
              </w:rPr>
              <w:t>7.</w:t>
            </w:r>
            <w:r w:rsidR="00CF67FD" w:rsidRPr="00ED6B92">
              <w:rPr>
                <w:rFonts w:ascii="Tahoma" w:eastAsiaTheme="minorEastAsia" w:hAnsi="Tahoma" w:cs="Tahoma"/>
                <w:noProof/>
                <w:lang w:eastAsia="ru-RU"/>
              </w:rPr>
              <w:tab/>
            </w:r>
            <w:r w:rsidR="00CF67FD" w:rsidRPr="00ED6B92">
              <w:rPr>
                <w:rStyle w:val="afb"/>
                <w:rFonts w:ascii="Tahoma" w:hAnsi="Tahoma" w:cs="Tahoma"/>
                <w:noProof/>
              </w:rPr>
              <w:t>ОТВЕТСТВЕННОСТЬ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_Toc86160168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49</w:t>
            </w:r>
            <w:r w:rsidR="00CF67FD" w:rsidRPr="00ED6B92">
              <w:rPr>
                <w:rFonts w:ascii="Tahoma" w:hAnsi="Tahoma" w:cs="Tahoma"/>
                <w:noProof/>
                <w:webHidden/>
              </w:rPr>
              <w:fldChar w:fldCharType="end"/>
            </w:r>
          </w:hyperlink>
        </w:p>
        <w:p w14:paraId="198DCC13" w14:textId="0DCE5719" w:rsidR="00CF67FD" w:rsidRPr="00097C3D" w:rsidRDefault="00416684">
          <w:pPr>
            <w:pStyle w:val="13"/>
            <w:tabs>
              <w:tab w:val="left" w:pos="440"/>
              <w:tab w:val="right" w:leader="dot" w:pos="9344"/>
            </w:tabs>
            <w:rPr>
              <w:rFonts w:eastAsiaTheme="minorEastAsia"/>
              <w:noProof/>
              <w:lang w:eastAsia="ru-RU"/>
            </w:rPr>
          </w:pPr>
          <w:hyperlink w:anchor="_Toc86160169" w:history="1">
            <w:r w:rsidR="00CF67FD" w:rsidRPr="00097C3D">
              <w:rPr>
                <w:rStyle w:val="afb"/>
                <w:rFonts w:ascii="Tahoma" w:hAnsi="Tahoma" w:cs="Tahoma"/>
                <w:noProof/>
              </w:rPr>
              <w:t>8.</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ПРОЧИЕ УСЛОВИЯ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_Toc86160169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50</w:t>
            </w:r>
            <w:r w:rsidR="00CF67FD" w:rsidRPr="00ED6B92">
              <w:rPr>
                <w:rFonts w:ascii="Tahoma" w:hAnsi="Tahoma" w:cs="Tahoma"/>
                <w:noProof/>
                <w:webHidden/>
              </w:rPr>
              <w:fldChar w:fldCharType="end"/>
            </w:r>
          </w:hyperlink>
        </w:p>
        <w:p w14:paraId="157D7C24" w14:textId="6D4A2E90" w:rsidR="006E42C8" w:rsidRPr="00141CD6" w:rsidRDefault="006E42C8">
          <w:r w:rsidRPr="00BC40FD">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2613699"/>
      <w:bookmarkStart w:id="5" w:name="_Toc86160158"/>
      <w:bookmarkEnd w:id="1"/>
      <w:r w:rsidRPr="00D57CAD">
        <w:rPr>
          <w:rFonts w:ascii="Tahoma" w:hAnsi="Tahoma" w:cs="Tahoma"/>
          <w:b/>
          <w:sz w:val="20"/>
          <w:szCs w:val="20"/>
        </w:rPr>
        <w:lastRenderedPageBreak/>
        <w:t>ТЕРМИНЫ И ОПРЕДЕЛЕНИЯ</w:t>
      </w:r>
      <w:bookmarkEnd w:id="2"/>
      <w:bookmarkEnd w:id="3"/>
      <w:bookmarkEnd w:id="4"/>
      <w:bookmarkEnd w:id="5"/>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xml:space="preserve">– договор строительного подряда/договор купли-продажи будущей недвижимости, указанный в п. 12.1 Индивидуальных условий. В случае если в указанном </w:t>
      </w:r>
      <w:r w:rsidRPr="00CD2EFA">
        <w:rPr>
          <w:rFonts w:ascii="Tahoma" w:eastAsia="Times New Roman" w:hAnsi="Tahoma" w:cs="Tahoma"/>
          <w:sz w:val="20"/>
          <w:szCs w:val="20"/>
        </w:rPr>
        <w:lastRenderedPageBreak/>
        <w:t>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49639BAF" w:rsidR="0077351B" w:rsidRPr="00CD2EFA" w:rsidRDefault="00646A8C"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w:t>
      </w:r>
      <w:r w:rsidRPr="00CD2EFA">
        <w:rPr>
          <w:rFonts w:ascii="Tahoma" w:eastAsia="Times New Roman" w:hAnsi="Tahoma" w:cs="Tahoma"/>
          <w:sz w:val="20"/>
          <w:szCs w:val="20"/>
        </w:rPr>
        <w:lastRenderedPageBreak/>
        <w:t>«Молодая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416684">
        <w:rPr>
          <w:rFonts w:ascii="Tahoma" w:hAnsi="Tahoma" w:cs="Tahoma"/>
          <w:sz w:val="20"/>
        </w:rPr>
      </w:r>
      <w:r w:rsidR="00416684">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lastRenderedPageBreak/>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38E4299"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lastRenderedPageBreak/>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416684"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416684"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416684"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416684"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416684"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lastRenderedPageBreak/>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77777777" w:rsidR="00672494" w:rsidRPr="00CF67FD"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w:t>
      </w:r>
      <w:r w:rsidRPr="00C833CA">
        <w:rPr>
          <w:rFonts w:ascii="Tahoma" w:hAnsi="Tahoma" w:cs="Tahoma"/>
          <w:sz w:val="20"/>
          <w:szCs w:val="20"/>
        </w:rPr>
        <w:t>или Подрядчику</w:t>
      </w:r>
      <w:r w:rsidRPr="00CD2EFA">
        <w:rPr>
          <w:rFonts w:ascii="Tahoma" w:hAnsi="Tahoma" w:cs="Tahoma"/>
          <w:sz w:val="20"/>
          <w:szCs w:val="20"/>
        </w:rPr>
        <w:t xml:space="preserve"> Первоначального взноса/ перечисление Первоначального взноса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w:t>
      </w:r>
      <w:r w:rsidRPr="00C833CA">
        <w:rPr>
          <w:rFonts w:ascii="Tahoma" w:hAnsi="Tahoma" w:cs="Tahoma"/>
          <w:sz w:val="20"/>
          <w:szCs w:val="20"/>
        </w:rPr>
        <w:t xml:space="preserve">или Подрядчиком </w:t>
      </w:r>
      <w:r w:rsidRPr="00CD2EFA">
        <w:rPr>
          <w:rFonts w:ascii="Tahoma" w:hAnsi="Tahoma" w:cs="Tahoma"/>
          <w:sz w:val="20"/>
          <w:szCs w:val="20"/>
        </w:rPr>
        <w:t>Первоначального взноса.</w:t>
      </w:r>
    </w:p>
    <w:p w14:paraId="716162E8" w14:textId="5450CFB7" w:rsidR="008F2308" w:rsidRPr="00CD2EFA"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lastRenderedPageBreak/>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w:t>
      </w:r>
      <w:r w:rsidRPr="00CD2EFA">
        <w:rPr>
          <w:rFonts w:ascii="Tahoma" w:hAnsi="Tahoma" w:cs="Tahoma"/>
          <w:sz w:val="20"/>
          <w:szCs w:val="20"/>
        </w:rPr>
        <w:lastRenderedPageBreak/>
        <w:t xml:space="preserve">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w:t>
      </w:r>
      <w:r w:rsidRPr="00CD2EFA">
        <w:rPr>
          <w:rFonts w:ascii="Tahoma" w:hAnsi="Tahoma" w:cs="Tahoma"/>
          <w:sz w:val="20"/>
          <w:szCs w:val="20"/>
        </w:rPr>
        <w:lastRenderedPageBreak/>
        <w:t>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6" w:name="_Toc62658765"/>
      <w:bookmarkStart w:id="7" w:name="_Toc66352643"/>
      <w:bookmarkStart w:id="8" w:name="_Toc82613700"/>
      <w:bookmarkStart w:id="9" w:name="_Toc86160159"/>
      <w:r w:rsidRPr="00D57CAD">
        <w:rPr>
          <w:rFonts w:ascii="Tahoma" w:hAnsi="Tahoma" w:cs="Tahoma"/>
          <w:b/>
          <w:sz w:val="20"/>
          <w:szCs w:val="20"/>
        </w:rPr>
        <w:t>ОБЩИЕ ПОЛОЖЕНИЯ</w:t>
      </w:r>
      <w:bookmarkEnd w:id="6"/>
      <w:bookmarkEnd w:id="7"/>
      <w:bookmarkEnd w:id="8"/>
      <w:bookmarkEnd w:id="9"/>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0" w:name="_Toc62658766"/>
      <w:bookmarkStart w:id="11" w:name="_Toc66352644"/>
      <w:bookmarkStart w:id="12" w:name="_Toc82613701"/>
      <w:bookmarkStart w:id="13" w:name="_Toc86160160"/>
      <w:r w:rsidRPr="00D57CAD">
        <w:rPr>
          <w:rFonts w:ascii="Tahoma" w:hAnsi="Tahoma" w:cs="Tahoma"/>
          <w:b/>
          <w:sz w:val="20"/>
          <w:szCs w:val="20"/>
        </w:rPr>
        <w:t>ПРЕДМЕТ ДОГОВОРА О ПРЕДОСТАВЛЕНИИ ДЕНЕЖНЫХ СРЕДСТВ</w:t>
      </w:r>
      <w:bookmarkEnd w:id="10"/>
      <w:bookmarkEnd w:id="11"/>
      <w:bookmarkEnd w:id="12"/>
      <w:bookmarkEnd w:id="13"/>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4" w:name="Loan_Agr_Day"/>
      <w:bookmarkEnd w:id="14"/>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5" w:name="_Ref36498571"/>
      <w:bookmarkStart w:id="16" w:name="_Toc62658767"/>
      <w:bookmarkStart w:id="17" w:name="_Toc66352645"/>
      <w:bookmarkStart w:id="18" w:name="_Toc82613702"/>
      <w:bookmarkStart w:id="19" w:name="_Toc86160161"/>
      <w:r w:rsidRPr="007E2F7C">
        <w:rPr>
          <w:rFonts w:ascii="Tahoma" w:hAnsi="Tahoma" w:cs="Tahoma"/>
          <w:b/>
          <w:sz w:val="20"/>
          <w:szCs w:val="20"/>
        </w:rPr>
        <w:t>ПОРЯДОК ПРЕДОСТАВЛЕНИЯ ЗАЕМНЫХ СРЕДСТВ</w:t>
      </w:r>
      <w:bookmarkEnd w:id="15"/>
      <w:bookmarkEnd w:id="16"/>
      <w:bookmarkEnd w:id="17"/>
      <w:bookmarkEnd w:id="18"/>
      <w:bookmarkEnd w:id="19"/>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lastRenderedPageBreak/>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416684">
        <w:rPr>
          <w:rFonts w:ascii="Tahoma" w:hAnsi="Tahoma" w:cs="Tahoma"/>
          <w:iCs/>
          <w:sz w:val="20"/>
          <w:szCs w:val="20"/>
        </w:rPr>
      </w:r>
      <w:r w:rsidR="00416684">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7514F009"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3529A3">
        <w:rPr>
          <w:rFonts w:ascii="Tahoma" w:hAnsi="Tahoma" w:cs="Tahoma"/>
          <w:b/>
          <w:sz w:val="20"/>
          <w:szCs w:val="20"/>
        </w:rPr>
        <w:t xml:space="preserve">Льготная ипотека на новостройки» </w:t>
      </w:r>
      <w:r w:rsidR="00613036" w:rsidRPr="003529A3">
        <w:rPr>
          <w:rFonts w:ascii="Tahoma" w:hAnsi="Tahoma" w:cs="Tahoma"/>
          <w:b/>
          <w:sz w:val="20"/>
          <w:szCs w:val="20"/>
        </w:rPr>
        <w:t>на</w:t>
      </w:r>
      <w:r w:rsidR="00613036">
        <w:rPr>
          <w:rFonts w:ascii="Tahoma" w:hAnsi="Tahoma" w:cs="Tahoma"/>
          <w:b/>
          <w:sz w:val="20"/>
          <w:szCs w:val="20"/>
        </w:rPr>
        <w:t xml:space="preserve">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779E7D9D" w:rsidR="00AD0232" w:rsidRPr="00CD2EFA" w:rsidRDefault="00940E28" w:rsidP="00940E28">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rPr>
        <w:t>р</w:t>
      </w:r>
      <w:r w:rsidR="00AD0232" w:rsidRPr="00CD2EFA">
        <w:rPr>
          <w:rFonts w:ascii="Tahoma" w:hAnsi="Tahoma" w:cs="Tahoma"/>
          <w:sz w:val="20"/>
        </w:rPr>
        <w:t>асчеты собственными денежными сре</w:t>
      </w:r>
      <w:r w:rsidR="00624616" w:rsidRPr="00CD2EFA">
        <w:rPr>
          <w:rFonts w:ascii="Tahoma" w:hAnsi="Tahoma" w:cs="Tahoma"/>
          <w:sz w:val="20"/>
        </w:rPr>
        <w:t>дствами, размещенными на счете З</w:t>
      </w:r>
      <w:r w:rsidR="00AD0232" w:rsidRPr="00CD2EFA">
        <w:rPr>
          <w:rFonts w:ascii="Tahoma" w:hAnsi="Tahoma" w:cs="Tahoma"/>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CD2EFA">
        <w:rPr>
          <w:rFonts w:ascii="Tahoma" w:hAnsi="Tahoma" w:cs="Tahoma"/>
          <w:sz w:val="20"/>
        </w:rPr>
        <w:t xml:space="preserve">Заемными </w:t>
      </w:r>
      <w:r w:rsidR="00AD0232" w:rsidRPr="00CD2EFA">
        <w:rPr>
          <w:rFonts w:ascii="Tahoma" w:hAnsi="Tahoma" w:cs="Tahoma"/>
          <w:sz w:val="20"/>
        </w:rPr>
        <w:t xml:space="preserve">средствами Банка или </w:t>
      </w:r>
      <w:proofErr w:type="spellStart"/>
      <w:r w:rsidR="00AD0232" w:rsidRPr="00CD2EFA">
        <w:rPr>
          <w:rFonts w:ascii="Tahoma" w:hAnsi="Tahoma" w:cs="Tahoma"/>
          <w:sz w:val="20"/>
        </w:rPr>
        <w:t>безналично</w:t>
      </w:r>
      <w:proofErr w:type="spellEnd"/>
      <w:r w:rsidR="00AD0232" w:rsidRPr="00CD2EFA">
        <w:rPr>
          <w:rFonts w:ascii="Tahoma" w:hAnsi="Tahoma" w:cs="Tahoma"/>
          <w:sz w:val="20"/>
        </w:rPr>
        <w:t xml:space="preserve"> со счета в Банке до выдачи </w:t>
      </w:r>
      <w:r w:rsidR="00624616" w:rsidRPr="00CD2EFA">
        <w:rPr>
          <w:rFonts w:ascii="Tahoma" w:hAnsi="Tahoma" w:cs="Tahoma"/>
          <w:sz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48F04EB5"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lastRenderedPageBreak/>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r w:rsidR="007375AB">
        <w:rPr>
          <w:rFonts w:ascii="Tahoma" w:hAnsi="Tahoma" w:cs="Tahoma"/>
          <w:b/>
          <w:sz w:val="20"/>
          <w:szCs w:val="20"/>
        </w:rPr>
        <w:t>,</w:t>
      </w:r>
      <w:r w:rsidR="007375AB" w:rsidRPr="007375AB">
        <w:rPr>
          <w:rFonts w:ascii="Tahoma" w:hAnsi="Tahoma" w:cs="Tahoma"/>
          <w:b/>
        </w:rPr>
        <w:t xml:space="preserve"> </w:t>
      </w:r>
      <w:r w:rsidR="007375AB" w:rsidRPr="00DE220C">
        <w:rPr>
          <w:rFonts w:ascii="Tahoma" w:hAnsi="Tahoma" w:cs="Tahoma"/>
          <w:b/>
        </w:rPr>
        <w:t xml:space="preserve">а также по продукту </w:t>
      </w:r>
      <w:r w:rsidR="007375AB" w:rsidRPr="00CD2EFA">
        <w:rPr>
          <w:rFonts w:ascii="Tahoma" w:hAnsi="Tahoma" w:cs="Tahoma"/>
          <w:b/>
        </w:rPr>
        <w:t>«Дальневосточная ипотека» на цели индивидуального жилищного строительства под залог имеющегося объекта недвижимости</w:t>
      </w:r>
      <w:r w:rsidR="007375AB" w:rsidRPr="00CD2EFA">
        <w:rPr>
          <w:rFonts w:ascii="Tahoma" w:hAnsi="Tahoma" w:cs="Tahoma"/>
          <w:b/>
          <w:sz w:val="20"/>
          <w:szCs w:val="20"/>
        </w:rPr>
        <w:t>:</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180E1D73" w:rsidR="00A16E30" w:rsidRPr="00CD2EFA" w:rsidRDefault="00366976" w:rsidP="00366976">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0F779195" w14:textId="4BE6DFF4" w:rsidR="00672494"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«Индивидуальное жилищное строительство с привлечением любых лиц («хозяйственным 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«Льготная ипотека на новостройки»</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w:t>
      </w:r>
      <w:r w:rsidRPr="00CD2EFA">
        <w:rPr>
          <w:rFonts w:ascii="Tahoma" w:hAnsi="Tahoma" w:cs="Tahoma"/>
          <w:b/>
          <w:sz w:val="20"/>
          <w:szCs w:val="20"/>
        </w:rPr>
        <w:t xml:space="preserve"> строительства Жилого дома на Земельном участке, принадлежащем Заемщику на праве собственности, передаваемом в залог Кредитору):</w:t>
      </w:r>
      <w:r w:rsidRPr="00CD2EF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r>
        <w:rPr>
          <w:rFonts w:ascii="Tahoma" w:hAnsi="Tahoma" w:cs="Tahoma"/>
          <w:sz w:val="20"/>
          <w:szCs w:val="20"/>
        </w:rPr>
        <w:t>.</w:t>
      </w:r>
    </w:p>
    <w:p w14:paraId="7918AC0F" w14:textId="46086253" w:rsidR="00672494" w:rsidRPr="00041759" w:rsidRDefault="00672494" w:rsidP="00672494">
      <w:pPr>
        <w:pStyle w:val="afe"/>
        <w:spacing w:before="120" w:after="120"/>
        <w:ind w:left="709"/>
        <w:jc w:val="both"/>
        <w:rPr>
          <w:rFonts w:ascii="Tahoma" w:hAnsi="Tahoma" w:cs="Tahoma"/>
          <w:sz w:val="20"/>
          <w:szCs w:val="20"/>
        </w:rPr>
      </w:pPr>
      <w:r>
        <w:rPr>
          <w:rFonts w:ascii="Tahoma" w:hAnsi="Tahoma" w:cs="Tahoma"/>
          <w:sz w:val="20"/>
          <w:szCs w:val="20"/>
        </w:rPr>
        <w:t xml:space="preserve">При этом </w:t>
      </w:r>
      <w:r w:rsidRPr="004D7F9C">
        <w:rPr>
          <w:rFonts w:ascii="Tahoma" w:hAnsi="Tahoma" w:cs="Tahoma"/>
          <w:sz w:val="20"/>
          <w:szCs w:val="20"/>
        </w:rPr>
        <w:t>п</w:t>
      </w:r>
      <w:r w:rsidRPr="00C833CA">
        <w:rPr>
          <w:rFonts w:ascii="Tahoma" w:hAnsi="Tahoma" w:cs="Tahoma"/>
          <w:sz w:val="20"/>
          <w:szCs w:val="20"/>
        </w:rPr>
        <w:t xml:space="preserve">о </w:t>
      </w:r>
      <w:r>
        <w:rPr>
          <w:rFonts w:ascii="Tahoma" w:hAnsi="Tahoma" w:cs="Tahoma"/>
          <w:sz w:val="20"/>
          <w:szCs w:val="20"/>
        </w:rPr>
        <w:t>П</w:t>
      </w:r>
      <w:r w:rsidRPr="00C833CA">
        <w:rPr>
          <w:rFonts w:ascii="Tahoma" w:hAnsi="Tahoma" w:cs="Tahoma"/>
          <w:sz w:val="20"/>
          <w:szCs w:val="20"/>
        </w:rPr>
        <w:t xml:space="preserve">родуктам </w:t>
      </w:r>
      <w:r w:rsidRPr="00CD2EFA">
        <w:rPr>
          <w:rFonts w:ascii="Tahoma" w:hAnsi="Tahoma" w:cs="Tahoma"/>
          <w:sz w:val="20"/>
          <w:szCs w:val="20"/>
        </w:rPr>
        <w:t>«Индивидуальное строительство жилого дома</w:t>
      </w:r>
      <w:r w:rsidRPr="00041759">
        <w:rPr>
          <w:rFonts w:ascii="Tahoma" w:hAnsi="Tahoma" w:cs="Tahoma"/>
          <w:sz w:val="20"/>
          <w:szCs w:val="20"/>
        </w:rPr>
        <w:t>»</w:t>
      </w:r>
      <w:r>
        <w:rPr>
          <w:rFonts w:ascii="Tahoma" w:hAnsi="Tahoma" w:cs="Tahoma"/>
          <w:sz w:val="20"/>
          <w:szCs w:val="20"/>
        </w:rPr>
        <w:t xml:space="preserve"> (без применения опции </w:t>
      </w:r>
      <w:r w:rsidRPr="00C833CA">
        <w:rPr>
          <w:rFonts w:ascii="Tahoma" w:hAnsi="Tahoma" w:cs="Tahoma"/>
          <w:sz w:val="20"/>
          <w:szCs w:val="20"/>
        </w:rPr>
        <w:t>«Индивидуальное жилищное строительство с привлечением любых лиц («хозяйственным способом»)»</w:t>
      </w:r>
      <w:r>
        <w:rPr>
          <w:rFonts w:ascii="Tahoma" w:hAnsi="Tahoma" w:cs="Tahoma"/>
          <w:sz w:val="20"/>
          <w:szCs w:val="20"/>
        </w:rPr>
        <w:t>)</w:t>
      </w:r>
      <w:r w:rsidRPr="002B6615">
        <w:rPr>
          <w:rFonts w:ascii="Tahoma" w:hAnsi="Tahoma" w:cs="Tahoma"/>
          <w:sz w:val="20"/>
          <w:szCs w:val="20"/>
        </w:rPr>
        <w:t>/«</w:t>
      </w:r>
      <w:r w:rsidRPr="00684A87">
        <w:rPr>
          <w:rFonts w:ascii="Tahoma" w:hAnsi="Tahoma" w:cs="Tahoma"/>
          <w:sz w:val="20"/>
          <w:szCs w:val="20"/>
        </w:rPr>
        <w:t>Семейная ипотека с государственной поддержкой»</w:t>
      </w:r>
      <w:r w:rsidR="00F16E59">
        <w:rPr>
          <w:rFonts w:ascii="Tahoma" w:hAnsi="Tahoma" w:cs="Tahoma"/>
          <w:sz w:val="20"/>
          <w:szCs w:val="20"/>
        </w:rPr>
        <w:t>/</w:t>
      </w:r>
      <w:r w:rsidRPr="00672494">
        <w:rPr>
          <w:rFonts w:ascii="Tahoma" w:hAnsi="Tahoma" w:cs="Tahoma"/>
          <w:sz w:val="20"/>
          <w:szCs w:val="20"/>
        </w:rPr>
        <w:t>«Льготная ипотека на новостройки»</w:t>
      </w:r>
      <w:r w:rsidRPr="00684A87">
        <w:rPr>
          <w:rFonts w:ascii="Tahoma" w:hAnsi="Tahoma" w:cs="Tahoma"/>
          <w:sz w:val="20"/>
          <w:szCs w:val="20"/>
        </w:rPr>
        <w:t xml:space="preserve"> </w:t>
      </w:r>
      <w:r w:rsidRPr="00CD2EFA">
        <w:rPr>
          <w:rFonts w:ascii="Tahoma" w:hAnsi="Tahoma" w:cs="Tahoma"/>
          <w:sz w:val="20"/>
          <w:szCs w:val="20"/>
        </w:rPr>
        <w:t xml:space="preserve">на цели индивидуального строительства </w:t>
      </w:r>
      <w:r w:rsidRPr="00CD2EFA">
        <w:rPr>
          <w:rFonts w:ascii="Tahoma" w:hAnsi="Tahoma" w:cs="Tahoma"/>
          <w:sz w:val="20"/>
          <w:szCs w:val="20"/>
        </w:rPr>
        <w:lastRenderedPageBreak/>
        <w:t>Жилого дома на Земельном участке, принадлежащем Заемщику на праве собственности, передаваемом в залог Кредитору</w:t>
      </w:r>
      <w:r>
        <w:rPr>
          <w:rFonts w:ascii="Tahoma" w:hAnsi="Tahoma" w:cs="Tahoma"/>
          <w:sz w:val="20"/>
          <w:szCs w:val="20"/>
        </w:rPr>
        <w:t xml:space="preserve">, под Предметом ипотеки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FF1124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C833CA">
        <w:rPr>
          <w:rFonts w:ascii="Tahoma" w:hAnsi="Tahoma" w:cs="Tahoma"/>
          <w:b/>
          <w:sz w:val="20"/>
          <w:szCs w:val="20"/>
        </w:rPr>
        <w:t>»)»</w:t>
      </w:r>
      <w:r w:rsidR="0095504A" w:rsidRPr="00C833CA">
        <w:rPr>
          <w:rFonts w:ascii="Tahoma" w:hAnsi="Tahoma" w:cs="Tahoma"/>
          <w:b/>
          <w:sz w:val="20"/>
          <w:szCs w:val="20"/>
        </w:rPr>
        <w:t>)</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672F6A" w:rsidRPr="003529A3">
        <w:rPr>
          <w:rFonts w:ascii="Tahoma" w:hAnsi="Tahoma" w:cs="Tahoma"/>
          <w:b/>
          <w:sz w:val="20"/>
          <w:szCs w:val="20"/>
        </w:rPr>
        <w:t>/«Льготная ипотека на новостройки»</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на цели перекредитования</w:t>
      </w:r>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6797CC04"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 xml:space="preserve">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w:t>
      </w:r>
      <w:r w:rsidR="00D44282">
        <w:rPr>
          <w:rFonts w:ascii="Tahoma" w:hAnsi="Tahoma" w:cs="Tahoma"/>
          <w:sz w:val="20"/>
          <w:szCs w:val="20"/>
        </w:rPr>
        <w:t>/ часть Суммы заемных средств (</w:t>
      </w:r>
      <w:r w:rsidR="00D44282" w:rsidRPr="0057036E">
        <w:rPr>
          <w:rFonts w:ascii="Tahoma" w:hAnsi="Tahoma" w:cs="Tahoma"/>
          <w:sz w:val="20"/>
          <w:szCs w:val="20"/>
        </w:rPr>
        <w:t>если Сумма заемных средств превышает сумму задолженности по Предшествующему договору</w:t>
      </w:r>
      <w:r w:rsidR="00D44282">
        <w:rPr>
          <w:rFonts w:ascii="Tahoma" w:hAnsi="Tahoma" w:cs="Tahoma"/>
          <w:sz w:val="20"/>
          <w:szCs w:val="20"/>
        </w:rPr>
        <w:t>)</w:t>
      </w:r>
      <w:r w:rsidRPr="00CD2EFA">
        <w:rPr>
          <w:rFonts w:ascii="Tahoma" w:hAnsi="Tahoma" w:cs="Tahoma"/>
          <w:sz w:val="20"/>
          <w:szCs w:val="20"/>
        </w:rPr>
        <w:t xml:space="preserve">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 xml:space="preserve">или если Счет не является счетом Заемщика (последнее не применимо по Продукту «Военная ипотека»/«Семейная ипотека для </w:t>
      </w:r>
      <w:r w:rsidRPr="00CD2EFA">
        <w:rPr>
          <w:rFonts w:ascii="Tahoma" w:hAnsi="Tahoma" w:cs="Tahoma"/>
          <w:sz w:val="20"/>
          <w:szCs w:val="20"/>
        </w:rPr>
        <w:lastRenderedPageBreak/>
        <w:t>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3D67B896"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4F21328D"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0" w:name="_Toc62658768"/>
      <w:bookmarkStart w:id="21" w:name="_Toc66352646"/>
      <w:bookmarkStart w:id="22" w:name="_Toc82613703"/>
      <w:bookmarkStart w:id="23" w:name="_Toc86160162"/>
      <w:r w:rsidRPr="00D57CAD">
        <w:rPr>
          <w:rFonts w:ascii="Tahoma" w:hAnsi="Tahoma" w:cs="Tahoma"/>
          <w:b/>
          <w:sz w:val="20"/>
          <w:szCs w:val="20"/>
        </w:rPr>
        <w:t>ПОРЯДОК ПОЛЬЗОВАНИЯ ЗАЕМНЫМИ СРЕДСТВАМИ И ИХ ВОЗВРАТА</w:t>
      </w:r>
      <w:bookmarkEnd w:id="20"/>
      <w:bookmarkEnd w:id="21"/>
      <w:bookmarkEnd w:id="22"/>
      <w:bookmarkEnd w:id="23"/>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24" w:name="_Ref265827868"/>
      <w:r w:rsidRPr="002F6BBC">
        <w:rPr>
          <w:rFonts w:ascii="Tahoma" w:eastAsia="Times New Roman" w:hAnsi="Tahoma" w:cs="Tahoma"/>
          <w:sz w:val="20"/>
          <w:szCs w:val="20"/>
        </w:rPr>
        <w:lastRenderedPageBreak/>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24"/>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5"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5"/>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6699150"/>
      <w:bookmarkStart w:id="27" w:name="_Ref266699191"/>
      <w:bookmarkStart w:id="28"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6"/>
      <w:r w:rsidRPr="00CD2EFA">
        <w:rPr>
          <w:rFonts w:ascii="Tahoma" w:hAnsi="Tahoma" w:cs="Tahoma"/>
          <w:sz w:val="20"/>
          <w:szCs w:val="20"/>
        </w:rPr>
        <w:t>.</w:t>
      </w:r>
      <w:bookmarkEnd w:id="27"/>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w:t>
      </w:r>
      <w:r w:rsidRPr="00CD2EFA">
        <w:rPr>
          <w:rFonts w:ascii="Tahoma" w:hAnsi="Tahoma" w:cs="Tahoma"/>
          <w:sz w:val="20"/>
          <w:szCs w:val="20"/>
        </w:rPr>
        <w:lastRenderedPageBreak/>
        <w:t>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8"/>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267041900"/>
      <w:bookmarkStart w:id="30"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9"/>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30"/>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1"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31"/>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32"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32"/>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33"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33"/>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w:t>
      </w:r>
      <w:r w:rsidRPr="00CD2EFA">
        <w:rPr>
          <w:rFonts w:ascii="Tahoma" w:hAnsi="Tahoma" w:cs="Tahoma"/>
          <w:sz w:val="20"/>
          <w:szCs w:val="20"/>
        </w:rPr>
        <w:lastRenderedPageBreak/>
        <w:t>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4"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34"/>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07EBEDF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 xml:space="preserve">при наличии </w:t>
      </w:r>
      <w:r w:rsidR="00931917">
        <w:rPr>
          <w:rFonts w:ascii="Tahoma" w:hAnsi="Tahoma" w:cs="Tahoma"/>
          <w:sz w:val="20"/>
          <w:szCs w:val="20"/>
        </w:rPr>
        <w:lastRenderedPageBreak/>
        <w:t>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6B3FC765"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Досрочное полное или частичное исполнение Заемщиком обязательств по возврату Заемных средств и/или Накопленных процентов (при наличии) осуществляется в следующем порядке:</w:t>
      </w:r>
    </w:p>
    <w:p w14:paraId="52CD633E" w14:textId="62C41696"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5"/>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7A3727A"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6" w:name="_Ref311103610"/>
      <w:r w:rsidRPr="00CD2EFA">
        <w:rPr>
          <w:rFonts w:ascii="Tahoma" w:hAnsi="Tahoma" w:cs="Tahoma"/>
          <w:sz w:val="20"/>
          <w:szCs w:val="20"/>
        </w:rPr>
        <w:t>.</w:t>
      </w:r>
    </w:p>
    <w:p w14:paraId="520FB8FB" w14:textId="746B8111"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7" w:name="_Ref505000189"/>
      <w:bookmarkStart w:id="38"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9" w:name="_Ref266684953"/>
      <w:bookmarkEnd w:id="37"/>
      <w:bookmarkEnd w:id="38"/>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2B796222"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w:t>
      </w:r>
      <w:r w:rsidR="000E6ED2" w:rsidRPr="00CD2EFA">
        <w:rPr>
          <w:rFonts w:ascii="Tahoma" w:eastAsia="Times New Roman" w:hAnsi="Tahoma" w:cs="Tahoma"/>
          <w:sz w:val="20"/>
          <w:szCs w:val="20"/>
        </w:rPr>
        <w:lastRenderedPageBreak/>
        <w:t xml:space="preserve">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0"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9"/>
      <w:bookmarkEnd w:id="40"/>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063F14">
        <w:rPr>
          <w:rFonts w:ascii="Tahoma" w:hAnsi="Tahoma" w:cs="Tahoma"/>
          <w:b/>
          <w:iCs/>
          <w:sz w:val="20"/>
          <w:szCs w:val="20"/>
        </w:rPr>
        <w:t>П</w:t>
      </w:r>
      <w:r w:rsidRPr="00CD2EFA">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lastRenderedPageBreak/>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6"/>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1" w:name="_Ref443287717"/>
      <w:bookmarkStart w:id="42" w:name="_Ref42597460"/>
      <w:bookmarkStart w:id="43" w:name="_Ref7082292"/>
      <w:bookmarkStart w:id="44" w:name="_Toc62658769"/>
      <w:bookmarkStart w:id="45" w:name="_Toc66352647"/>
      <w:bookmarkStart w:id="46" w:name="_Toc82613704"/>
      <w:bookmarkStart w:id="47" w:name="_Toc86160163"/>
      <w:r w:rsidRPr="00934155">
        <w:rPr>
          <w:rFonts w:ascii="Tahoma" w:hAnsi="Tahoma" w:cs="Tahoma"/>
          <w:b/>
          <w:sz w:val="20"/>
          <w:szCs w:val="20"/>
        </w:rPr>
        <w:t xml:space="preserve">ПРАВА И ОБЯЗАННОСТИ </w:t>
      </w:r>
      <w:bookmarkEnd w:id="41"/>
      <w:bookmarkEnd w:id="42"/>
      <w:r w:rsidRPr="00D57CAD">
        <w:rPr>
          <w:rFonts w:ascii="Tahoma" w:hAnsi="Tahoma" w:cs="Tahoma"/>
          <w:b/>
          <w:sz w:val="20"/>
          <w:szCs w:val="20"/>
        </w:rPr>
        <w:t>СТОРОН</w:t>
      </w:r>
      <w:bookmarkEnd w:id="43"/>
      <w:bookmarkEnd w:id="44"/>
      <w:bookmarkEnd w:id="45"/>
      <w:bookmarkEnd w:id="46"/>
      <w:bookmarkEnd w:id="47"/>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8" w:name="_Toc62658770"/>
      <w:bookmarkStart w:id="49" w:name="_Toc66352648"/>
      <w:bookmarkStart w:id="50" w:name="_Toc82613705"/>
      <w:bookmarkStart w:id="51" w:name="_Toc86160164"/>
      <w:r w:rsidRPr="00CD2EFA">
        <w:rPr>
          <w:rFonts w:ascii="Tahoma" w:hAnsi="Tahoma" w:cs="Tahoma"/>
          <w:b/>
          <w:sz w:val="20"/>
          <w:szCs w:val="20"/>
        </w:rPr>
        <w:t>Заемщик обязуется:</w:t>
      </w:r>
      <w:bookmarkEnd w:id="48"/>
      <w:bookmarkEnd w:id="49"/>
      <w:bookmarkEnd w:id="50"/>
      <w:bookmarkEnd w:id="51"/>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lastRenderedPageBreak/>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52" w:name="_Ref24984480"/>
      <w:bookmarkStart w:id="53"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54"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w:t>
      </w:r>
      <w:r w:rsidR="00C63E85" w:rsidRPr="00CD2EFA">
        <w:rPr>
          <w:rFonts w:ascii="Tahoma" w:hAnsi="Tahoma" w:cs="Tahoma"/>
          <w:sz w:val="20"/>
          <w:szCs w:val="20"/>
        </w:rPr>
        <w:lastRenderedPageBreak/>
        <w:t>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52"/>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53"/>
      <w:bookmarkEnd w:id="54"/>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 xml:space="preserve">с даты государственной регистрации залога </w:t>
      </w:r>
      <w:r w:rsidRPr="00CD2EFA">
        <w:rPr>
          <w:rFonts w:ascii="Tahoma" w:hAnsi="Tahoma" w:cs="Tahoma"/>
          <w:sz w:val="20"/>
          <w:szCs w:val="20"/>
        </w:rPr>
        <w:lastRenderedPageBreak/>
        <w:t>(ипотеки)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lastRenderedPageBreak/>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25E6035"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55"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55"/>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lastRenderedPageBreak/>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257E6EC2"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850112" w:rsidRPr="00C833CA">
        <w:rPr>
          <w:rFonts w:ascii="Tahoma" w:hAnsi="Tahoma" w:cs="Tahoma"/>
          <w:b/>
          <w:sz w:val="20"/>
          <w:szCs w:val="20"/>
        </w:rPr>
        <w:t>»)»</w:t>
      </w:r>
      <w:r w:rsidR="001315F5" w:rsidRPr="00C833CA">
        <w:rPr>
          <w:rFonts w:ascii="Tahoma" w:hAnsi="Tahoma" w:cs="Tahoma"/>
          <w:b/>
          <w:sz w:val="20"/>
          <w:szCs w:val="20"/>
        </w:rPr>
        <w:t>)</w:t>
      </w:r>
      <w:r w:rsidR="006361BB">
        <w:rPr>
          <w:rFonts w:ascii="Tahoma" w:hAnsi="Tahoma" w:cs="Tahoma"/>
          <w:b/>
          <w:sz w:val="20"/>
          <w:szCs w:val="20"/>
        </w:rPr>
        <w:t>/</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6361BB">
        <w:rPr>
          <w:rFonts w:ascii="Tahoma" w:hAnsi="Tahoma" w:cs="Tahoma"/>
          <w:b/>
          <w:sz w:val="20"/>
          <w:szCs w:val="20"/>
        </w:rPr>
        <w:t xml:space="preserve"> </w:t>
      </w:r>
      <w:r w:rsidR="006361BB" w:rsidRPr="003529A3">
        <w:rPr>
          <w:rFonts w:ascii="Tahoma" w:hAnsi="Tahoma" w:cs="Tahoma"/>
          <w:b/>
          <w:sz w:val="20"/>
          <w:szCs w:val="20"/>
        </w:rPr>
        <w:t>и</w:t>
      </w:r>
      <w:r w:rsidR="00672F6A" w:rsidRPr="003529A3">
        <w:rPr>
          <w:rFonts w:ascii="Tahoma" w:hAnsi="Tahoma" w:cs="Tahoma"/>
          <w:b/>
          <w:sz w:val="20"/>
          <w:szCs w:val="20"/>
        </w:rPr>
        <w:t xml:space="preserve"> «Льготная ипотека на новостройки»</w:t>
      </w:r>
      <w:r w:rsidR="004B0B3C" w:rsidRPr="003529A3">
        <w:rPr>
          <w:rFonts w:ascii="Tahoma" w:hAnsi="Tahoma" w:cs="Tahoma"/>
          <w:b/>
          <w:sz w:val="20"/>
          <w:szCs w:val="20"/>
        </w:rPr>
        <w:t xml:space="preserve"> на цели</w:t>
      </w:r>
      <w:r w:rsidR="004B0B3C">
        <w:rPr>
          <w:rFonts w:ascii="Tahoma" w:hAnsi="Tahoma" w:cs="Tahoma"/>
          <w:b/>
          <w:sz w:val="20"/>
          <w:szCs w:val="20"/>
        </w:rPr>
        <w:t xml:space="preserve">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lastRenderedPageBreak/>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617306FE"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3529A3">
        <w:rPr>
          <w:rFonts w:ascii="Tahoma" w:hAnsi="Tahoma" w:cs="Tahoma"/>
          <w:sz w:val="20"/>
          <w:szCs w:val="20"/>
        </w:rPr>
        <w:t>Индивидуальное строительство жилого дома</w:t>
      </w:r>
      <w:r w:rsidRPr="003529A3">
        <w:rPr>
          <w:rFonts w:ascii="Tahoma" w:hAnsi="Tahoma" w:cs="Tahoma"/>
          <w:sz w:val="20"/>
          <w:szCs w:val="20"/>
        </w:rPr>
        <w:t>»</w:t>
      </w:r>
      <w:r w:rsidR="006361BB" w:rsidRPr="003529A3">
        <w:rPr>
          <w:rFonts w:ascii="Tahoma" w:hAnsi="Tahoma" w:cs="Tahoma"/>
          <w:sz w:val="20"/>
          <w:szCs w:val="20"/>
        </w:rPr>
        <w:t>/</w:t>
      </w:r>
      <w:r w:rsidR="00D478F4" w:rsidRPr="003529A3">
        <w:rPr>
          <w:rFonts w:ascii="Tahoma" w:hAnsi="Tahoma" w:cs="Tahoma"/>
          <w:sz w:val="20"/>
          <w:szCs w:val="20"/>
        </w:rPr>
        <w:t xml:space="preserve"> </w:t>
      </w:r>
      <w:r w:rsidR="001A7B78" w:rsidRPr="003529A3">
        <w:rPr>
          <w:rFonts w:ascii="Tahoma" w:hAnsi="Tahoma" w:cs="Tahoma"/>
          <w:sz w:val="20"/>
          <w:szCs w:val="20"/>
        </w:rPr>
        <w:t>«Семейная ипотека с государственной поддержкой</w:t>
      </w:r>
      <w:r w:rsidRPr="003529A3">
        <w:rPr>
          <w:rFonts w:ascii="Tahoma" w:hAnsi="Tahoma" w:cs="Tahoma"/>
          <w:sz w:val="20"/>
          <w:szCs w:val="20"/>
        </w:rPr>
        <w:t>»</w:t>
      </w:r>
      <w:r w:rsidR="00C760F1" w:rsidRPr="00CF67FD">
        <w:rPr>
          <w:rFonts w:ascii="Tahoma" w:hAnsi="Tahoma"/>
          <w:sz w:val="20"/>
        </w:rPr>
        <w:t xml:space="preserve"> </w:t>
      </w:r>
      <w:r w:rsidR="006361BB" w:rsidRPr="003529A3">
        <w:rPr>
          <w:rFonts w:ascii="Tahoma" w:hAnsi="Tahoma" w:cs="Tahoma"/>
          <w:sz w:val="20"/>
          <w:szCs w:val="20"/>
        </w:rPr>
        <w:t>и</w:t>
      </w:r>
      <w:r w:rsidR="00D478F4" w:rsidRPr="003529A3">
        <w:rPr>
          <w:rFonts w:ascii="Tahoma" w:hAnsi="Tahoma" w:cs="Tahoma"/>
          <w:sz w:val="20"/>
          <w:szCs w:val="20"/>
        </w:rPr>
        <w:t xml:space="preserve"> «Льготная ипотека на новостройки»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046D96B4"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 </w:t>
      </w:r>
      <w:r w:rsidR="00800F33" w:rsidRPr="00567F5E">
        <w:rPr>
          <w:rFonts w:ascii="Tahoma" w:eastAsia="Calibri" w:hAnsi="Tahoma" w:cs="Tahoma"/>
          <w:sz w:val="20"/>
          <w:szCs w:val="20"/>
        </w:rPr>
        <w:t>«Семейная ипотека с государственной поддержкой</w:t>
      </w:r>
      <w:r w:rsidRPr="003529A3">
        <w:rPr>
          <w:rFonts w:ascii="Tahoma" w:hAnsi="Tahoma" w:cs="Tahoma"/>
          <w:sz w:val="20"/>
          <w:szCs w:val="20"/>
        </w:rPr>
        <w:t>»</w:t>
      </w:r>
      <w:r w:rsidR="006361BB" w:rsidRPr="00CF67FD">
        <w:rPr>
          <w:rFonts w:ascii="Tahoma" w:hAnsi="Tahoma"/>
          <w:sz w:val="20"/>
        </w:rPr>
        <w:t xml:space="preserve"> </w:t>
      </w:r>
      <w:r w:rsidR="006361BB" w:rsidRPr="003529A3">
        <w:rPr>
          <w:rFonts w:ascii="Tahoma" w:hAnsi="Tahoma" w:cs="Tahoma"/>
          <w:sz w:val="20"/>
          <w:szCs w:val="20"/>
        </w:rPr>
        <w:t>и</w:t>
      </w:r>
      <w:r w:rsidR="00C760F1" w:rsidRPr="003529A3">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FF7A79">
        <w:rPr>
          <w:rFonts w:ascii="Tahoma" w:eastAsia="Calibri" w:hAnsi="Tahoma" w:cs="Tahoma"/>
          <w:sz w:val="20"/>
          <w:szCs w:val="20"/>
        </w:rPr>
        <w:t xml:space="preserve">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6361BB" w:rsidRPr="00CF67FD">
        <w:rPr>
          <w:rFonts w:ascii="Tahoma" w:hAnsi="Tahoma"/>
          <w:sz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2DAE9E0" w14:textId="38C00C17" w:rsidR="00332E4C" w:rsidRPr="006835B6" w:rsidRDefault="004600FF" w:rsidP="006835B6">
      <w:pPr>
        <w:pStyle w:val="afe"/>
        <w:numPr>
          <w:ilvl w:val="0"/>
          <w:numId w:val="21"/>
        </w:numPr>
        <w:spacing w:before="120" w:after="120"/>
        <w:ind w:left="709" w:hanging="425"/>
        <w:jc w:val="both"/>
        <w:rPr>
          <w:rFonts w:ascii="Tahoma" w:hAnsi="Tahoma" w:cs="Tahoma"/>
          <w:sz w:val="20"/>
          <w:szCs w:val="20"/>
        </w:rPr>
      </w:pPr>
      <w:r w:rsidRPr="006835B6">
        <w:rPr>
          <w:rFonts w:ascii="Tahoma" w:hAnsi="Tahoma" w:cs="Tahoma"/>
          <w:sz w:val="20"/>
          <w:szCs w:val="20"/>
        </w:rPr>
        <w:t xml:space="preserve">осуществить все необходимые действия для </w:t>
      </w:r>
      <w:r w:rsidR="000D0346" w:rsidRPr="006835B6">
        <w:rPr>
          <w:rFonts w:ascii="Tahoma" w:hAnsi="Tahoma" w:cs="Tahoma"/>
          <w:sz w:val="20"/>
          <w:szCs w:val="20"/>
        </w:rPr>
        <w:t>со</w:t>
      </w:r>
      <w:r w:rsidR="000D0346" w:rsidRPr="00B510FB">
        <w:rPr>
          <w:rFonts w:ascii="Tahoma" w:hAnsi="Tahoma" w:cs="Tahoma"/>
          <w:sz w:val="20"/>
          <w:szCs w:val="20"/>
        </w:rPr>
        <w:t xml:space="preserve">ставления </w:t>
      </w:r>
      <w:r w:rsidRPr="006835B6">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6835B6">
        <w:rPr>
          <w:rFonts w:ascii="Tahoma" w:hAnsi="Tahoma" w:cs="Tahoma"/>
          <w:sz w:val="20"/>
          <w:szCs w:val="20"/>
        </w:rPr>
        <w:t>Индивидуальное строительство жилого дома</w:t>
      </w:r>
      <w:r w:rsidRPr="006835B6">
        <w:rPr>
          <w:rFonts w:ascii="Tahoma" w:hAnsi="Tahoma" w:cs="Tahoma"/>
          <w:sz w:val="20"/>
          <w:szCs w:val="20"/>
        </w:rPr>
        <w:t>»</w:t>
      </w:r>
      <w:r w:rsidR="00D478F4">
        <w:rPr>
          <w:rFonts w:ascii="Tahoma" w:hAnsi="Tahoma" w:cs="Tahoma"/>
          <w:sz w:val="20"/>
          <w:szCs w:val="20"/>
        </w:rPr>
        <w:t>/</w:t>
      </w:r>
      <w:r w:rsidR="00FF7A79" w:rsidRPr="006835B6">
        <w:rPr>
          <w:rFonts w:ascii="Tahoma" w:hAnsi="Tahoma" w:cs="Tahoma"/>
          <w:sz w:val="20"/>
          <w:szCs w:val="20"/>
        </w:rPr>
        <w:t xml:space="preserve"> </w:t>
      </w:r>
      <w:r w:rsidR="001A7B78" w:rsidRPr="006835B6">
        <w:rPr>
          <w:rFonts w:ascii="Tahoma" w:hAnsi="Tahoma" w:cs="Tahoma"/>
          <w:sz w:val="20"/>
          <w:szCs w:val="20"/>
        </w:rPr>
        <w:t>«Семейная ипотека с государственной поддержкой</w:t>
      </w:r>
      <w:r w:rsidRPr="006835B6">
        <w:rPr>
          <w:rFonts w:ascii="Tahoma" w:hAnsi="Tahoma" w:cs="Tahoma"/>
          <w:sz w:val="20"/>
          <w:szCs w:val="20"/>
        </w:rPr>
        <w:t>»</w:t>
      </w:r>
      <w:r w:rsidR="00D478F4" w:rsidRPr="00D478F4">
        <w:rPr>
          <w:rFonts w:ascii="Tahoma" w:hAnsi="Tahoma" w:cs="Tahoma"/>
          <w:sz w:val="20"/>
          <w:szCs w:val="20"/>
        </w:rPr>
        <w:t xml:space="preserve"> </w:t>
      </w:r>
      <w:r w:rsidR="006361BB">
        <w:rPr>
          <w:rFonts w:ascii="Tahoma" w:hAnsi="Tahoma" w:cs="Tahoma"/>
          <w:sz w:val="20"/>
          <w:szCs w:val="20"/>
        </w:rPr>
        <w:t>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6361BB" w:rsidRPr="003529A3">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6835B6">
        <w:rPr>
          <w:rFonts w:ascii="Tahoma" w:hAnsi="Tahoma" w:cs="Tahoma"/>
          <w:sz w:val="20"/>
          <w:szCs w:val="20"/>
        </w:rPr>
        <w:t xml:space="preserve">) по </w:t>
      </w:r>
      <w:r w:rsidR="000D0346" w:rsidRPr="006835B6">
        <w:rPr>
          <w:rFonts w:ascii="Tahoma" w:hAnsi="Tahoma" w:cs="Tahoma"/>
          <w:sz w:val="20"/>
          <w:szCs w:val="20"/>
        </w:rPr>
        <w:t xml:space="preserve">форме </w:t>
      </w:r>
      <w:r w:rsidRPr="006835B6">
        <w:rPr>
          <w:rFonts w:ascii="Tahoma" w:hAnsi="Tahoma" w:cs="Tahoma"/>
          <w:sz w:val="20"/>
          <w:szCs w:val="20"/>
        </w:rPr>
        <w:t>Кредитор</w:t>
      </w:r>
      <w:r w:rsidR="000D0346" w:rsidRPr="006835B6">
        <w:rPr>
          <w:rFonts w:ascii="Tahoma" w:hAnsi="Tahoma" w:cs="Tahoma"/>
          <w:sz w:val="20"/>
          <w:szCs w:val="20"/>
        </w:rPr>
        <w:t>а</w:t>
      </w:r>
      <w:r w:rsidRPr="006835B6">
        <w:rPr>
          <w:rFonts w:ascii="Tahoma" w:hAnsi="Tahoma" w:cs="Tahoma"/>
          <w:sz w:val="20"/>
          <w:szCs w:val="20"/>
        </w:rPr>
        <w:t xml:space="preserve"> и выдачи ее Кредитору </w:t>
      </w:r>
      <w:r w:rsidR="00D04DF9" w:rsidRPr="00932463">
        <w:rPr>
          <w:rFonts w:ascii="Tahoma" w:hAnsi="Tahoma" w:cs="Tahoma"/>
          <w:sz w:val="20"/>
          <w:szCs w:val="20"/>
        </w:rPr>
        <w:t>Регистрирующи</w:t>
      </w:r>
      <w:r w:rsidR="006C068E" w:rsidRPr="00932463">
        <w:rPr>
          <w:rFonts w:ascii="Tahoma" w:hAnsi="Tahoma" w:cs="Tahoma"/>
          <w:sz w:val="20"/>
          <w:szCs w:val="20"/>
        </w:rPr>
        <w:t>м</w:t>
      </w:r>
      <w:r w:rsidR="00D04DF9" w:rsidRPr="00932463">
        <w:rPr>
          <w:rFonts w:ascii="Tahoma" w:hAnsi="Tahoma" w:cs="Tahoma"/>
          <w:sz w:val="20"/>
          <w:szCs w:val="20"/>
        </w:rPr>
        <w:t xml:space="preserve"> </w:t>
      </w:r>
      <w:r w:rsidRPr="00932463">
        <w:rPr>
          <w:rFonts w:ascii="Tahoma" w:hAnsi="Tahoma" w:cs="Tahoma"/>
          <w:sz w:val="20"/>
          <w:szCs w:val="20"/>
        </w:rPr>
        <w:t>органом</w:t>
      </w:r>
      <w:r w:rsidR="006835B6" w:rsidRPr="00932463">
        <w:rPr>
          <w:rFonts w:ascii="Tahoma" w:hAnsi="Tahoma" w:cs="Tahoma"/>
          <w:sz w:val="20"/>
          <w:szCs w:val="20"/>
        </w:rPr>
        <w:t>.</w:t>
      </w:r>
    </w:p>
    <w:p w14:paraId="77C450C9" w14:textId="238C1EC4"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6361BB">
        <w:rPr>
          <w:rFonts w:ascii="Tahoma" w:hAnsi="Tahoma" w:cs="Tahoma"/>
          <w:sz w:val="20"/>
          <w:szCs w:val="20"/>
        </w:rPr>
        <w:t xml:space="preserve"> 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5185050B"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C760F1">
        <w:rPr>
          <w:rFonts w:ascii="Tahoma" w:hAnsi="Tahoma" w:cs="Tahoma"/>
          <w:sz w:val="20"/>
          <w:szCs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 xml:space="preserve">на цели </w:t>
      </w:r>
      <w:r w:rsidR="00F30899" w:rsidRPr="004B0B3C">
        <w:rPr>
          <w:rFonts w:ascii="Tahoma" w:hAnsi="Tahoma" w:cs="Tahoma"/>
          <w:sz w:val="20"/>
          <w:szCs w:val="20"/>
        </w:rPr>
        <w:lastRenderedPageBreak/>
        <w:t>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56"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56"/>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416684">
        <w:rPr>
          <w:rFonts w:ascii="Tahoma" w:hAnsi="Tahoma" w:cs="Tahoma"/>
          <w:sz w:val="20"/>
          <w:szCs w:val="20"/>
        </w:rPr>
      </w:r>
      <w:r w:rsidR="00416684">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lastRenderedPageBreak/>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lastRenderedPageBreak/>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21B7C7"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5A2539E3"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007D137B">
        <w:rPr>
          <w:rFonts w:ascii="Tahoma" w:eastAsiaTheme="minorHAnsi" w:hAnsi="Tahoma" w:cs="Tahoma"/>
          <w:b/>
          <w:iCs/>
          <w:sz w:val="20"/>
          <w:szCs w:val="20"/>
          <w:lang w:eastAsia="en-US"/>
        </w:rPr>
        <w:t>,</w:t>
      </w:r>
      <w:r w:rsidR="009C32AA">
        <w:rPr>
          <w:rFonts w:ascii="Tahoma" w:eastAsiaTheme="minorHAnsi" w:hAnsi="Tahoma" w:cs="Tahoma"/>
          <w:b/>
          <w:iCs/>
          <w:sz w:val="20"/>
          <w:szCs w:val="20"/>
          <w:lang w:eastAsia="en-US"/>
        </w:rPr>
        <w:t xml:space="preserve"> </w:t>
      </w:r>
      <w:r w:rsidR="009C32AA" w:rsidRPr="00CD2EFA">
        <w:rPr>
          <w:rFonts w:ascii="Tahoma" w:hAnsi="Tahoma" w:cs="Tahoma"/>
          <w:b/>
          <w:iCs/>
          <w:sz w:val="20"/>
          <w:szCs w:val="20"/>
        </w:rPr>
        <w:t>«Семейная ипотека с государственной поддержкой»</w:t>
      </w:r>
      <w:r w:rsidR="009E5A91">
        <w:rPr>
          <w:rFonts w:ascii="Tahoma" w:hAnsi="Tahoma" w:cs="Tahoma"/>
          <w:b/>
          <w:iCs/>
          <w:sz w:val="20"/>
          <w:szCs w:val="20"/>
        </w:rPr>
        <w:t xml:space="preserve"> и</w:t>
      </w:r>
      <w:r w:rsidR="00380B67">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8706C9">
        <w:rPr>
          <w:rFonts w:ascii="Tahoma" w:hAnsi="Tahoma" w:cs="Tahoma"/>
          <w:b/>
          <w:sz w:val="20"/>
          <w:szCs w:val="20"/>
        </w:rPr>
        <w:t>/</w:t>
      </w:r>
      <w:r w:rsidR="00AD3DD5">
        <w:rPr>
          <w:rFonts w:ascii="Tahoma" w:hAnsi="Tahoma" w:cs="Tahoma"/>
          <w:b/>
          <w:sz w:val="20"/>
          <w:szCs w:val="20"/>
        </w:rPr>
        <w:t>«</w:t>
      </w:r>
      <w:r w:rsidR="00AD3DD5" w:rsidRPr="00C833CA">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C833CA">
        <w:rPr>
          <w:rFonts w:ascii="Tahoma" w:hAnsi="Tahoma" w:cs="Tahoma"/>
          <w:b/>
          <w:sz w:val="20"/>
          <w:szCs w:val="20"/>
        </w:rPr>
        <w:t>»)»/</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Pr>
          <w:rFonts w:ascii="Tahoma" w:hAnsi="Tahoma" w:cs="Tahoma"/>
          <w:sz w:val="20"/>
          <w:szCs w:val="20"/>
        </w:rPr>
        <w:t>П</w:t>
      </w:r>
      <w:r w:rsidRPr="00CD2EFA">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007D137B">
        <w:rPr>
          <w:rFonts w:ascii="Tahoma" w:eastAsiaTheme="minorHAnsi" w:hAnsi="Tahoma" w:cs="Tahoma"/>
          <w:iCs/>
          <w:sz w:val="20"/>
          <w:szCs w:val="20"/>
          <w:lang w:eastAsia="en-US"/>
        </w:rPr>
        <w:t>,</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«Семейная ипотека с государственной поддержкой</w:t>
      </w:r>
      <w:r w:rsidR="00622AA8" w:rsidRPr="00D478F4">
        <w:rPr>
          <w:rFonts w:ascii="Tahoma" w:eastAsiaTheme="minorHAnsi" w:hAnsi="Tahoma" w:cs="Tahoma"/>
          <w:iCs/>
          <w:sz w:val="20"/>
          <w:szCs w:val="20"/>
          <w:lang w:eastAsia="en-US"/>
        </w:rPr>
        <w:t>»</w:t>
      </w:r>
      <w:r w:rsidR="009E5A91">
        <w:rPr>
          <w:rFonts w:ascii="Tahoma" w:hAnsi="Tahoma" w:cs="Tahoma"/>
          <w:iCs/>
          <w:sz w:val="20"/>
          <w:szCs w:val="20"/>
        </w:rPr>
        <w:t xml:space="preserve"> и</w:t>
      </w:r>
      <w:r w:rsidR="00F2734E">
        <w:rPr>
          <w:rFonts w:ascii="Tahoma" w:hAnsi="Tahoma" w:cs="Tahoma"/>
          <w:iCs/>
          <w:sz w:val="20"/>
          <w:szCs w:val="20"/>
        </w:rPr>
        <w:t xml:space="preserve"> </w:t>
      </w:r>
      <w:r w:rsidR="00D478F4" w:rsidRPr="003529A3">
        <w:rPr>
          <w:rFonts w:ascii="Tahoma" w:hAnsi="Tahoma" w:cs="Tahoma"/>
          <w:iCs/>
          <w:sz w:val="20"/>
          <w:szCs w:val="20"/>
        </w:rPr>
        <w:t>«Льготная ипотека на новостройки»</w:t>
      </w:r>
      <w:r w:rsidR="00622AA8" w:rsidRPr="00D478F4">
        <w:rPr>
          <w:rFonts w:ascii="Tahoma" w:eastAsiaTheme="minorHAnsi" w:hAnsi="Tahoma" w:cs="Tahoma"/>
          <w:iCs/>
          <w:sz w:val="20"/>
          <w:szCs w:val="20"/>
          <w:lang w:eastAsia="en-US"/>
        </w:rPr>
        <w:t xml:space="preserve"> </w:t>
      </w:r>
      <w:r w:rsidRPr="00D478F4">
        <w:rPr>
          <w:rFonts w:ascii="Tahoma" w:hAnsi="Tahoma"/>
          <w:sz w:val="20"/>
        </w:rPr>
        <w:t>на цели индивидуаль</w:t>
      </w:r>
      <w:r w:rsidRPr="00D478F4">
        <w:rPr>
          <w:rFonts w:ascii="Tahoma" w:hAnsi="Tahoma" w:cs="Tahoma"/>
          <w:sz w:val="20"/>
          <w:szCs w:val="20"/>
        </w:rPr>
        <w:t>ного строительства Жило</w:t>
      </w:r>
      <w:r w:rsidRPr="00CD2EFA">
        <w:rPr>
          <w:rFonts w:ascii="Tahoma" w:hAnsi="Tahoma" w:cs="Tahoma"/>
          <w:sz w:val="20"/>
          <w:szCs w:val="20"/>
        </w:rPr>
        <w:t>го дома на Земельном участке, принадлежащем Заемщику на праве собственности, передаваемом в залог Кредитору</w:t>
      </w:r>
      <w:r w:rsidR="00AD3DD5" w:rsidRPr="00C833CA">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CD2EFA">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lastRenderedPageBreak/>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w:t>
      </w:r>
      <w:r w:rsidRPr="001F4C8E">
        <w:rPr>
          <w:rFonts w:ascii="Tahoma" w:hAnsi="Tahoma" w:cs="Tahoma"/>
          <w:b/>
          <w:sz w:val="20"/>
          <w:szCs w:val="20"/>
        </w:rPr>
        <w:lastRenderedPageBreak/>
        <w:t>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2A592856"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C833CA">
        <w:rPr>
          <w:rFonts w:ascii="Tahoma" w:hAnsi="Tahoma"/>
          <w:b/>
          <w:sz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0151D2" w:rsidRPr="00C833CA">
        <w:rPr>
          <w:rFonts w:ascii="Tahoma" w:hAnsi="Tahoma" w:cs="Tahoma"/>
          <w:b/>
          <w:sz w:val="20"/>
          <w:szCs w:val="20"/>
        </w:rPr>
        <w:t>»)»</w:t>
      </w:r>
      <w:r w:rsidR="00CF67FD">
        <w:rPr>
          <w:rFonts w:ascii="Tahoma" w:hAnsi="Tahoma" w:cs="Tahoma"/>
          <w:b/>
          <w:sz w:val="20"/>
          <w:szCs w:val="20"/>
        </w:rPr>
        <w:t>)</w:t>
      </w:r>
      <w:r w:rsidR="006B14EF" w:rsidRPr="00AD3DD5">
        <w:rPr>
          <w:rFonts w:ascii="Tahoma" w:hAnsi="Tahoma" w:cs="Tahoma"/>
          <w:b/>
          <w:sz w:val="20"/>
          <w:szCs w:val="20"/>
        </w:rPr>
        <w:t>/</w:t>
      </w:r>
      <w:r>
        <w:rPr>
          <w:rFonts w:ascii="Tahoma" w:hAnsi="Tahoma" w:cs="Tahoma"/>
          <w:b/>
          <w:sz w:val="20"/>
          <w:szCs w:val="20"/>
        </w:rPr>
        <w:t>«</w:t>
      </w:r>
      <w:r w:rsidRPr="00CD2EFA">
        <w:rPr>
          <w:rFonts w:ascii="Tahoma" w:eastAsia="Times New Roman" w:hAnsi="Tahoma" w:cs="Tahoma"/>
          <w:b/>
          <w:sz w:val="20"/>
          <w:szCs w:val="20"/>
        </w:rPr>
        <w:t>Семейная ипотека с государственной поддержкой»</w:t>
      </w:r>
      <w:r w:rsidR="007D137B">
        <w:rPr>
          <w:rFonts w:ascii="Tahoma" w:eastAsia="Times New Roman" w:hAnsi="Tahoma" w:cs="Tahoma"/>
          <w:b/>
          <w:sz w:val="20"/>
          <w:szCs w:val="20"/>
        </w:rPr>
        <w:t>/</w:t>
      </w:r>
      <w:r w:rsidR="006B14EF" w:rsidRPr="003529A3">
        <w:rPr>
          <w:rFonts w:ascii="Tahoma" w:eastAsia="Times New Roman" w:hAnsi="Tahoma" w:cs="Tahoma"/>
          <w:b/>
          <w:sz w:val="20"/>
          <w:szCs w:val="20"/>
        </w:rPr>
        <w:t>«Льготная ипотека на новостройки»</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7" w:name="_Toc62658771"/>
      <w:bookmarkStart w:id="58"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9" w:name="_Toc82613706"/>
      <w:bookmarkStart w:id="60" w:name="_Toc86160165"/>
      <w:r w:rsidRPr="00CD2EFA">
        <w:rPr>
          <w:rFonts w:ascii="Tahoma" w:hAnsi="Tahoma" w:cs="Tahoma"/>
          <w:b/>
          <w:sz w:val="20"/>
          <w:szCs w:val="20"/>
        </w:rPr>
        <w:t>Заемщик имеет право:</w:t>
      </w:r>
      <w:bookmarkEnd w:id="57"/>
      <w:bookmarkEnd w:id="58"/>
      <w:bookmarkEnd w:id="59"/>
      <w:bookmarkEnd w:id="60"/>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7BDE193"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Приобретаем</w:t>
      </w:r>
      <w:r w:rsidR="006616A5">
        <w:rPr>
          <w:rFonts w:ascii="Tahoma" w:hAnsi="Tahoma" w:cs="Tahoma"/>
          <w:sz w:val="20"/>
          <w:szCs w:val="20"/>
        </w:rPr>
        <w:t>ая</w:t>
      </w:r>
      <w:r w:rsidR="006C6F33" w:rsidRPr="00CD2EFA">
        <w:rPr>
          <w:rFonts w:ascii="Tahoma" w:hAnsi="Tahoma" w:cs="Tahoma"/>
          <w:sz w:val="20"/>
          <w:szCs w:val="20"/>
        </w:rPr>
        <w:t xml:space="preserve"> </w:t>
      </w:r>
      <w:r w:rsidR="00097AFB" w:rsidRPr="00CD2EFA">
        <w:rPr>
          <w:rFonts w:ascii="Tahoma" w:hAnsi="Tahoma" w:cs="Tahoma"/>
          <w:sz w:val="20"/>
          <w:szCs w:val="20"/>
        </w:rPr>
        <w:t xml:space="preserve">недвижимость является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о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родукту «Кредит под залог имеющейся квартиры» </w:t>
      </w:r>
      <w:r w:rsidR="004A7254">
        <w:rPr>
          <w:rFonts w:ascii="Tahoma" w:eastAsia="Times New Roman" w:hAnsi="Tahoma" w:cs="Tahoma"/>
          <w:b/>
          <w:sz w:val="20"/>
          <w:szCs w:val="20"/>
        </w:rPr>
        <w:t xml:space="preserve">- </w:t>
      </w:r>
      <w:r w:rsidR="00097AFB" w:rsidRPr="00CD2EFA">
        <w:rPr>
          <w:rFonts w:ascii="Tahoma" w:hAnsi="Tahoma" w:cs="Tahoma"/>
          <w:sz w:val="20"/>
          <w:szCs w:val="20"/>
        </w:rPr>
        <w:t xml:space="preserve">квартирой/нежимым помещением (апартаментами), </w:t>
      </w:r>
      <w:r w:rsidR="004A7254" w:rsidRPr="00C833CA">
        <w:rPr>
          <w:rFonts w:ascii="Tahoma" w:eastAsia="Times New Roman" w:hAnsi="Tahoma" w:cs="Tahoma"/>
          <w:b/>
          <w:sz w:val="20"/>
          <w:szCs w:val="20"/>
        </w:rPr>
        <w:t>по Продукту «Индивидуальное строительство жилого дома»</w:t>
      </w:r>
      <w:r w:rsidR="004A7254">
        <w:rPr>
          <w:rFonts w:ascii="Tahoma" w:eastAsia="Times New Roman" w:hAnsi="Tahoma" w:cs="Tahoma"/>
          <w:b/>
          <w:sz w:val="20"/>
          <w:szCs w:val="20"/>
        </w:rPr>
        <w:t xml:space="preserve"> </w:t>
      </w:r>
      <w:r w:rsidR="004A7254" w:rsidRPr="004A7254">
        <w:rPr>
          <w:rFonts w:ascii="Tahoma" w:hAnsi="Tahoma" w:cs="Tahoma"/>
          <w:sz w:val="20"/>
          <w:szCs w:val="20"/>
        </w:rPr>
        <w:t>- земельным участком и строящимся на нем жилым домом/ строящимся жилым домом</w:t>
      </w:r>
      <w:r w:rsidR="00097AFB" w:rsidRPr="00CD2EFA">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 xml:space="preserve">(или его уполномоченному представителю) документ, </w:t>
      </w:r>
      <w:r w:rsidR="004C5916" w:rsidRPr="00CD2EFA">
        <w:rPr>
          <w:rFonts w:ascii="Tahoma" w:eastAsia="Times New Roman" w:hAnsi="Tahoma" w:cs="Tahoma"/>
          <w:sz w:val="20"/>
          <w:szCs w:val="20"/>
        </w:rPr>
        <w:lastRenderedPageBreak/>
        <w:t>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61" w:name="_Toc62658772"/>
      <w:bookmarkStart w:id="62" w:name="_Toc66352650"/>
      <w:bookmarkStart w:id="63" w:name="_Toc82613707"/>
      <w:bookmarkStart w:id="64" w:name="_Toc86160166"/>
      <w:r w:rsidRPr="00CD2EFA">
        <w:rPr>
          <w:rFonts w:ascii="Tahoma" w:hAnsi="Tahoma" w:cs="Tahoma"/>
          <w:b/>
          <w:sz w:val="20"/>
          <w:szCs w:val="20"/>
        </w:rPr>
        <w:t>Кредитор обязуется:</w:t>
      </w:r>
      <w:bookmarkEnd w:id="61"/>
      <w:bookmarkEnd w:id="62"/>
      <w:bookmarkEnd w:id="63"/>
      <w:bookmarkEnd w:id="64"/>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65" w:name="_Ref25080987"/>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65"/>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6"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66"/>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7"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6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68" w:name="_Toc62658773"/>
      <w:bookmarkStart w:id="69" w:name="_Toc66352651"/>
      <w:bookmarkStart w:id="70" w:name="_Toc82613708"/>
      <w:bookmarkStart w:id="71" w:name="_Toc86160167"/>
      <w:r w:rsidRPr="00CD2EFA">
        <w:rPr>
          <w:rFonts w:ascii="Tahoma" w:hAnsi="Tahoma" w:cs="Tahoma"/>
          <w:b/>
          <w:sz w:val="20"/>
          <w:szCs w:val="20"/>
        </w:rPr>
        <w:t>Кредитор имеет право:</w:t>
      </w:r>
      <w:bookmarkEnd w:id="68"/>
      <w:bookmarkEnd w:id="69"/>
      <w:bookmarkEnd w:id="70"/>
      <w:bookmarkEnd w:id="7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w:t>
      </w:r>
      <w:r w:rsidR="009637F5" w:rsidRPr="00CD2EFA">
        <w:rPr>
          <w:rFonts w:ascii="Tahoma" w:hAnsi="Tahoma" w:cs="Tahoma"/>
          <w:sz w:val="20"/>
          <w:szCs w:val="20"/>
        </w:rPr>
        <w:lastRenderedPageBreak/>
        <w:t xml:space="preserve">№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72" w:name="_Toc62658774"/>
      <w:bookmarkStart w:id="73" w:name="_Toc66352652"/>
      <w:bookmarkStart w:id="74" w:name="_Toc82613709"/>
      <w:bookmarkStart w:id="75" w:name="_Toc86160168"/>
      <w:r w:rsidRPr="00934155">
        <w:rPr>
          <w:rFonts w:ascii="Tahoma" w:hAnsi="Tahoma" w:cs="Tahoma"/>
          <w:b/>
          <w:sz w:val="20"/>
          <w:szCs w:val="20"/>
        </w:rPr>
        <w:t>ОТВЕТСТВЕННОСТЬ СТОРОН</w:t>
      </w:r>
      <w:bookmarkEnd w:id="72"/>
      <w:bookmarkEnd w:id="73"/>
      <w:bookmarkEnd w:id="74"/>
      <w:bookmarkEnd w:id="75"/>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lastRenderedPageBreak/>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76" w:name="_Toc62658775"/>
      <w:bookmarkStart w:id="77" w:name="_Toc66352653"/>
      <w:bookmarkStart w:id="78" w:name="_Toc82613710"/>
      <w:bookmarkStart w:id="79" w:name="_Toc86160169"/>
      <w:r w:rsidRPr="00CD2EFA">
        <w:rPr>
          <w:rFonts w:ascii="Tahoma" w:hAnsi="Tahoma" w:cs="Tahoma"/>
          <w:b/>
          <w:sz w:val="20"/>
          <w:szCs w:val="20"/>
        </w:rPr>
        <w:t>ПРОЧИЕ УСЛОВИЯ</w:t>
      </w:r>
      <w:bookmarkEnd w:id="76"/>
      <w:bookmarkEnd w:id="77"/>
      <w:bookmarkEnd w:id="78"/>
      <w:bookmarkEnd w:id="79"/>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AA7EB5"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w:t>
      </w:r>
      <w:r w:rsidRPr="00AA7EB5">
        <w:rPr>
          <w:rFonts w:ascii="Tahoma" w:hAnsi="Tahoma" w:cs="Tahoma"/>
          <w:sz w:val="20"/>
          <w:szCs w:val="20"/>
        </w:rPr>
        <w:t>соответствующего обращения Заемщика.</w:t>
      </w:r>
    </w:p>
    <w:p w14:paraId="46EA57B1" w14:textId="74F1B762" w:rsidR="002A75BD" w:rsidRPr="00AA7EB5" w:rsidRDefault="002A75BD" w:rsidP="008847E3">
      <w:pPr>
        <w:pStyle w:val="afe"/>
        <w:numPr>
          <w:ilvl w:val="1"/>
          <w:numId w:val="7"/>
        </w:numPr>
        <w:spacing w:before="120" w:after="120"/>
        <w:ind w:left="709" w:hanging="709"/>
        <w:jc w:val="both"/>
        <w:rPr>
          <w:rFonts w:ascii="Tahoma" w:hAnsi="Tahoma"/>
          <w:sz w:val="20"/>
        </w:rPr>
      </w:pPr>
      <w:r w:rsidRPr="00AA7EB5">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AA7EB5">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AA7EB5">
        <w:rPr>
          <w:rFonts w:ascii="Tahoma" w:eastAsia="Times New Roman" w:hAnsi="Tahoma" w:cs="Tahoma"/>
          <w:sz w:val="20"/>
          <w:szCs w:val="20"/>
        </w:rPr>
        <w:t xml:space="preserve"> </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w:t>
      </w:r>
      <w:r w:rsidRPr="00CD2EFA">
        <w:rPr>
          <w:rFonts w:ascii="Tahoma" w:hAnsi="Tahoma" w:cs="Tahoma"/>
          <w:sz w:val="20"/>
          <w:szCs w:val="20"/>
        </w:rPr>
        <w:lastRenderedPageBreak/>
        <w:t>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80"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80"/>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 xml:space="preserve">Договору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81"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w:t>
      </w:r>
      <w:r w:rsidR="00F34F9B"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81"/>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lastRenderedPageBreak/>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11C1E" w14:textId="77777777" w:rsidR="00AE32F1" w:rsidRDefault="00AE32F1">
      <w:pPr>
        <w:spacing w:after="0" w:line="240" w:lineRule="auto"/>
      </w:pPr>
      <w:r>
        <w:separator/>
      </w:r>
    </w:p>
  </w:endnote>
  <w:endnote w:type="continuationSeparator" w:id="0">
    <w:p w14:paraId="43D27ED1" w14:textId="77777777" w:rsidR="00AE32F1" w:rsidRDefault="00AE32F1">
      <w:pPr>
        <w:spacing w:after="0" w:line="240" w:lineRule="auto"/>
      </w:pPr>
      <w:r>
        <w:continuationSeparator/>
      </w:r>
    </w:p>
  </w:endnote>
  <w:endnote w:type="continuationNotice" w:id="1">
    <w:p w14:paraId="30EB8900" w14:textId="77777777" w:rsidR="00AE32F1" w:rsidRDefault="00AE32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AE32F1" w:rsidRPr="001E72DB" w:rsidRDefault="00AE32F1"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B0CF5" w14:textId="77777777" w:rsidR="00AE32F1" w:rsidRDefault="00AE32F1">
      <w:pPr>
        <w:spacing w:after="0" w:line="240" w:lineRule="auto"/>
      </w:pPr>
      <w:r>
        <w:separator/>
      </w:r>
    </w:p>
  </w:footnote>
  <w:footnote w:type="continuationSeparator" w:id="0">
    <w:p w14:paraId="467CD764" w14:textId="77777777" w:rsidR="00AE32F1" w:rsidRDefault="00AE32F1">
      <w:pPr>
        <w:spacing w:after="0" w:line="240" w:lineRule="auto"/>
      </w:pPr>
      <w:r>
        <w:continuationSeparator/>
      </w:r>
    </w:p>
  </w:footnote>
  <w:footnote w:type="continuationNotice" w:id="1">
    <w:p w14:paraId="039F5A2F" w14:textId="77777777" w:rsidR="00AE32F1" w:rsidRDefault="00AE32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C5617E3" w:rsidR="00AE32F1" w:rsidRPr="009508A5" w:rsidRDefault="00AE32F1"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Pr>
            <w:rFonts w:ascii="Tahoma" w:hAnsi="Tahoma" w:cs="Tahoma"/>
            <w:noProof/>
            <w:sz w:val="22"/>
          </w:rPr>
          <w:t>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AE32F1" w:rsidRDefault="00AE32F1">
    <w:pPr>
      <w:pStyle w:val="af7"/>
      <w:jc w:val="center"/>
    </w:pPr>
  </w:p>
  <w:p w14:paraId="0E3745E6" w14:textId="77777777" w:rsidR="00AE32F1" w:rsidRDefault="00AE32F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4"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47"/>
  </w:num>
  <w:num w:numId="3">
    <w:abstractNumId w:val="27"/>
  </w:num>
  <w:num w:numId="4">
    <w:abstractNumId w:val="0"/>
  </w:num>
  <w:num w:numId="5">
    <w:abstractNumId w:val="55"/>
  </w:num>
  <w:num w:numId="6">
    <w:abstractNumId w:val="31"/>
  </w:num>
  <w:num w:numId="7">
    <w:abstractNumId w:val="43"/>
  </w:num>
  <w:num w:numId="8">
    <w:abstractNumId w:val="26"/>
  </w:num>
  <w:num w:numId="9">
    <w:abstractNumId w:val="57"/>
  </w:num>
  <w:num w:numId="10">
    <w:abstractNumId w:val="13"/>
  </w:num>
  <w:num w:numId="11">
    <w:abstractNumId w:val="59"/>
  </w:num>
  <w:num w:numId="12">
    <w:abstractNumId w:val="5"/>
  </w:num>
  <w:num w:numId="13">
    <w:abstractNumId w:val="24"/>
  </w:num>
  <w:num w:numId="14">
    <w:abstractNumId w:val="49"/>
  </w:num>
  <w:num w:numId="15">
    <w:abstractNumId w:val="12"/>
  </w:num>
  <w:num w:numId="16">
    <w:abstractNumId w:val="20"/>
  </w:num>
  <w:num w:numId="17">
    <w:abstractNumId w:val="23"/>
  </w:num>
  <w:num w:numId="18">
    <w:abstractNumId w:val="25"/>
  </w:num>
  <w:num w:numId="19">
    <w:abstractNumId w:val="3"/>
  </w:num>
  <w:num w:numId="20">
    <w:abstractNumId w:val="50"/>
  </w:num>
  <w:num w:numId="21">
    <w:abstractNumId w:val="16"/>
  </w:num>
  <w:num w:numId="22">
    <w:abstractNumId w:val="39"/>
  </w:num>
  <w:num w:numId="23">
    <w:abstractNumId w:val="2"/>
  </w:num>
  <w:num w:numId="24">
    <w:abstractNumId w:val="29"/>
  </w:num>
  <w:num w:numId="25">
    <w:abstractNumId w:val="8"/>
  </w:num>
  <w:num w:numId="26">
    <w:abstractNumId w:val="53"/>
  </w:num>
  <w:num w:numId="27">
    <w:abstractNumId w:val="7"/>
  </w:num>
  <w:num w:numId="28">
    <w:abstractNumId w:val="18"/>
  </w:num>
  <w:num w:numId="29">
    <w:abstractNumId w:val="37"/>
  </w:num>
  <w:num w:numId="30">
    <w:abstractNumId w:val="4"/>
  </w:num>
  <w:num w:numId="31">
    <w:abstractNumId w:val="38"/>
  </w:num>
  <w:num w:numId="32">
    <w:abstractNumId w:val="28"/>
  </w:num>
  <w:num w:numId="33">
    <w:abstractNumId w:val="58"/>
  </w:num>
  <w:num w:numId="34">
    <w:abstractNumId w:val="40"/>
  </w:num>
  <w:num w:numId="35">
    <w:abstractNumId w:val="42"/>
  </w:num>
  <w:num w:numId="36">
    <w:abstractNumId w:val="10"/>
  </w:num>
  <w:num w:numId="37">
    <w:abstractNumId w:val="11"/>
  </w:num>
  <w:num w:numId="38">
    <w:abstractNumId w:val="6"/>
  </w:num>
  <w:num w:numId="39">
    <w:abstractNumId w:val="17"/>
  </w:num>
  <w:num w:numId="40">
    <w:abstractNumId w:val="14"/>
  </w:num>
  <w:num w:numId="41">
    <w:abstractNumId w:val="51"/>
  </w:num>
  <w:num w:numId="42">
    <w:abstractNumId w:val="9"/>
  </w:num>
  <w:num w:numId="43">
    <w:abstractNumId w:val="44"/>
  </w:num>
  <w:num w:numId="44">
    <w:abstractNumId w:val="22"/>
  </w:num>
  <w:num w:numId="45">
    <w:abstractNumId w:val="45"/>
  </w:num>
  <w:num w:numId="46">
    <w:abstractNumId w:val="56"/>
  </w:num>
  <w:num w:numId="47">
    <w:abstractNumId w:val="33"/>
  </w:num>
  <w:num w:numId="48">
    <w:abstractNumId w:val="32"/>
  </w:num>
  <w:num w:numId="49">
    <w:abstractNumId w:val="19"/>
  </w:num>
  <w:num w:numId="50">
    <w:abstractNumId w:val="1"/>
  </w:num>
  <w:num w:numId="51">
    <w:abstractNumId w:val="48"/>
  </w:num>
  <w:num w:numId="52">
    <w:abstractNumId w:val="52"/>
  </w:num>
  <w:num w:numId="53">
    <w:abstractNumId w:val="21"/>
  </w:num>
  <w:num w:numId="54">
    <w:abstractNumId w:val="36"/>
  </w:num>
  <w:num w:numId="55">
    <w:abstractNumId w:val="35"/>
  </w:num>
  <w:num w:numId="56">
    <w:abstractNumId w:val="46"/>
  </w:num>
  <w:num w:numId="57">
    <w:abstractNumId w:val="41"/>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4"/>
  </w:num>
  <w:num w:numId="61">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2048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4F8"/>
    <w:rsid w:val="00036648"/>
    <w:rsid w:val="00036DDD"/>
    <w:rsid w:val="0003719B"/>
    <w:rsid w:val="000402E9"/>
    <w:rsid w:val="0004092B"/>
    <w:rsid w:val="0004175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990"/>
    <w:rsid w:val="00061767"/>
    <w:rsid w:val="0006282E"/>
    <w:rsid w:val="00062966"/>
    <w:rsid w:val="00063F14"/>
    <w:rsid w:val="00064FF2"/>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5D23"/>
    <w:rsid w:val="00076563"/>
    <w:rsid w:val="00077786"/>
    <w:rsid w:val="00077FBE"/>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3D"/>
    <w:rsid w:val="00097C52"/>
    <w:rsid w:val="000A14EE"/>
    <w:rsid w:val="000A224A"/>
    <w:rsid w:val="000A25F1"/>
    <w:rsid w:val="000A2B66"/>
    <w:rsid w:val="000A31F8"/>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32F"/>
    <w:rsid w:val="000E0EFB"/>
    <w:rsid w:val="000E1161"/>
    <w:rsid w:val="000E2ADD"/>
    <w:rsid w:val="000E3F88"/>
    <w:rsid w:val="000E40D2"/>
    <w:rsid w:val="000E53DB"/>
    <w:rsid w:val="000E5ED7"/>
    <w:rsid w:val="000E5EE7"/>
    <w:rsid w:val="000E6155"/>
    <w:rsid w:val="000E6CA2"/>
    <w:rsid w:val="000E6ED2"/>
    <w:rsid w:val="000E7949"/>
    <w:rsid w:val="000F164A"/>
    <w:rsid w:val="000F2081"/>
    <w:rsid w:val="000F2B80"/>
    <w:rsid w:val="000F2D97"/>
    <w:rsid w:val="000F3B92"/>
    <w:rsid w:val="000F3FFC"/>
    <w:rsid w:val="000F5A03"/>
    <w:rsid w:val="000F6288"/>
    <w:rsid w:val="000F77F3"/>
    <w:rsid w:val="000F7AC2"/>
    <w:rsid w:val="001001DC"/>
    <w:rsid w:val="001005A1"/>
    <w:rsid w:val="00103D1E"/>
    <w:rsid w:val="00103DEE"/>
    <w:rsid w:val="00104077"/>
    <w:rsid w:val="00104846"/>
    <w:rsid w:val="00104A30"/>
    <w:rsid w:val="001051E5"/>
    <w:rsid w:val="00105591"/>
    <w:rsid w:val="00105C9E"/>
    <w:rsid w:val="00105F37"/>
    <w:rsid w:val="00106098"/>
    <w:rsid w:val="00106754"/>
    <w:rsid w:val="0010772F"/>
    <w:rsid w:val="0011108B"/>
    <w:rsid w:val="00111575"/>
    <w:rsid w:val="0011312E"/>
    <w:rsid w:val="00113B3C"/>
    <w:rsid w:val="001142EE"/>
    <w:rsid w:val="00114710"/>
    <w:rsid w:val="00114844"/>
    <w:rsid w:val="001150B5"/>
    <w:rsid w:val="00115325"/>
    <w:rsid w:val="00115F9A"/>
    <w:rsid w:val="001168B7"/>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58EA"/>
    <w:rsid w:val="00125B12"/>
    <w:rsid w:val="00125FFB"/>
    <w:rsid w:val="00126000"/>
    <w:rsid w:val="0012686F"/>
    <w:rsid w:val="00127862"/>
    <w:rsid w:val="0013000A"/>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77E"/>
    <w:rsid w:val="001C2FF5"/>
    <w:rsid w:val="001C3975"/>
    <w:rsid w:val="001C6D72"/>
    <w:rsid w:val="001C7B19"/>
    <w:rsid w:val="001C7E07"/>
    <w:rsid w:val="001D0088"/>
    <w:rsid w:val="001D05E0"/>
    <w:rsid w:val="001D077F"/>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813"/>
    <w:rsid w:val="00202B72"/>
    <w:rsid w:val="002030F5"/>
    <w:rsid w:val="00204244"/>
    <w:rsid w:val="0020531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960"/>
    <w:rsid w:val="00263124"/>
    <w:rsid w:val="00263A37"/>
    <w:rsid w:val="00264167"/>
    <w:rsid w:val="00264484"/>
    <w:rsid w:val="0026549D"/>
    <w:rsid w:val="00266222"/>
    <w:rsid w:val="002666A9"/>
    <w:rsid w:val="00267180"/>
    <w:rsid w:val="002675F8"/>
    <w:rsid w:val="002702B1"/>
    <w:rsid w:val="00271045"/>
    <w:rsid w:val="0027121E"/>
    <w:rsid w:val="002713D3"/>
    <w:rsid w:val="00271B0D"/>
    <w:rsid w:val="00271D78"/>
    <w:rsid w:val="00272414"/>
    <w:rsid w:val="002726D5"/>
    <w:rsid w:val="00272D7C"/>
    <w:rsid w:val="002731AB"/>
    <w:rsid w:val="00274F78"/>
    <w:rsid w:val="00275F07"/>
    <w:rsid w:val="0027637A"/>
    <w:rsid w:val="002774D4"/>
    <w:rsid w:val="002808CF"/>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3A7D"/>
    <w:rsid w:val="00294244"/>
    <w:rsid w:val="00294AE7"/>
    <w:rsid w:val="00295060"/>
    <w:rsid w:val="00295096"/>
    <w:rsid w:val="00296899"/>
    <w:rsid w:val="00296931"/>
    <w:rsid w:val="0029719F"/>
    <w:rsid w:val="0029758C"/>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D095E"/>
    <w:rsid w:val="002D0D4F"/>
    <w:rsid w:val="002D1058"/>
    <w:rsid w:val="002D117D"/>
    <w:rsid w:val="002D13DB"/>
    <w:rsid w:val="002D1669"/>
    <w:rsid w:val="002D31E2"/>
    <w:rsid w:val="002D354C"/>
    <w:rsid w:val="002D3BA5"/>
    <w:rsid w:val="002D5327"/>
    <w:rsid w:val="002D5439"/>
    <w:rsid w:val="002D6B05"/>
    <w:rsid w:val="002D728F"/>
    <w:rsid w:val="002D7697"/>
    <w:rsid w:val="002D7843"/>
    <w:rsid w:val="002E0BB6"/>
    <w:rsid w:val="002E1295"/>
    <w:rsid w:val="002E1555"/>
    <w:rsid w:val="002E1A0B"/>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9"/>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0B34"/>
    <w:rsid w:val="003211EA"/>
    <w:rsid w:val="00321984"/>
    <w:rsid w:val="003226FC"/>
    <w:rsid w:val="003231B2"/>
    <w:rsid w:val="00323670"/>
    <w:rsid w:val="00323F5E"/>
    <w:rsid w:val="00324BEE"/>
    <w:rsid w:val="003254F4"/>
    <w:rsid w:val="00325A79"/>
    <w:rsid w:val="00325D7F"/>
    <w:rsid w:val="00326299"/>
    <w:rsid w:val="003269F6"/>
    <w:rsid w:val="003273FF"/>
    <w:rsid w:val="00330FE7"/>
    <w:rsid w:val="00331191"/>
    <w:rsid w:val="0033212D"/>
    <w:rsid w:val="00332E4C"/>
    <w:rsid w:val="00333233"/>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6976"/>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6659"/>
    <w:rsid w:val="00377102"/>
    <w:rsid w:val="00377660"/>
    <w:rsid w:val="0037774D"/>
    <w:rsid w:val="00377AC9"/>
    <w:rsid w:val="00380B67"/>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2499"/>
    <w:rsid w:val="003B4870"/>
    <w:rsid w:val="003B51B9"/>
    <w:rsid w:val="003B53FE"/>
    <w:rsid w:val="003B5B78"/>
    <w:rsid w:val="003B63D5"/>
    <w:rsid w:val="003B6526"/>
    <w:rsid w:val="003B65E9"/>
    <w:rsid w:val="003B7A55"/>
    <w:rsid w:val="003C0241"/>
    <w:rsid w:val="003C1C34"/>
    <w:rsid w:val="003C2DDF"/>
    <w:rsid w:val="003C323B"/>
    <w:rsid w:val="003C548F"/>
    <w:rsid w:val="003C55C2"/>
    <w:rsid w:val="003C7886"/>
    <w:rsid w:val="003C793F"/>
    <w:rsid w:val="003C7CDB"/>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684"/>
    <w:rsid w:val="00416B89"/>
    <w:rsid w:val="00420A92"/>
    <w:rsid w:val="00420ACF"/>
    <w:rsid w:val="00421281"/>
    <w:rsid w:val="004215DD"/>
    <w:rsid w:val="00421868"/>
    <w:rsid w:val="00421AB9"/>
    <w:rsid w:val="004221B1"/>
    <w:rsid w:val="00422602"/>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344"/>
    <w:rsid w:val="00466814"/>
    <w:rsid w:val="004668DD"/>
    <w:rsid w:val="00467529"/>
    <w:rsid w:val="00467A7B"/>
    <w:rsid w:val="00467A90"/>
    <w:rsid w:val="004713BE"/>
    <w:rsid w:val="00471530"/>
    <w:rsid w:val="004725A0"/>
    <w:rsid w:val="004735BA"/>
    <w:rsid w:val="004739C8"/>
    <w:rsid w:val="00474039"/>
    <w:rsid w:val="00475089"/>
    <w:rsid w:val="00476DC9"/>
    <w:rsid w:val="00480298"/>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152E"/>
    <w:rsid w:val="004A29D7"/>
    <w:rsid w:val="004A34AF"/>
    <w:rsid w:val="004A3D08"/>
    <w:rsid w:val="004A4685"/>
    <w:rsid w:val="004A4AA0"/>
    <w:rsid w:val="004A5691"/>
    <w:rsid w:val="004A5D60"/>
    <w:rsid w:val="004A69F0"/>
    <w:rsid w:val="004A6EFF"/>
    <w:rsid w:val="004A7254"/>
    <w:rsid w:val="004B05A8"/>
    <w:rsid w:val="004B08DE"/>
    <w:rsid w:val="004B0B3C"/>
    <w:rsid w:val="004B220B"/>
    <w:rsid w:val="004B310A"/>
    <w:rsid w:val="004B4AB1"/>
    <w:rsid w:val="004B6587"/>
    <w:rsid w:val="004B65C4"/>
    <w:rsid w:val="004B7511"/>
    <w:rsid w:val="004B77D4"/>
    <w:rsid w:val="004B7C83"/>
    <w:rsid w:val="004C023F"/>
    <w:rsid w:val="004C02B3"/>
    <w:rsid w:val="004C0460"/>
    <w:rsid w:val="004C09B9"/>
    <w:rsid w:val="004C0AF6"/>
    <w:rsid w:val="004C1A2B"/>
    <w:rsid w:val="004C250D"/>
    <w:rsid w:val="004C349B"/>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5E8E"/>
    <w:rsid w:val="004E601F"/>
    <w:rsid w:val="004E61C2"/>
    <w:rsid w:val="004E66E3"/>
    <w:rsid w:val="004E6B28"/>
    <w:rsid w:val="004E760A"/>
    <w:rsid w:val="004E7A0F"/>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809"/>
    <w:rsid w:val="00516AAF"/>
    <w:rsid w:val="00516DEB"/>
    <w:rsid w:val="00517060"/>
    <w:rsid w:val="00517292"/>
    <w:rsid w:val="00517BF1"/>
    <w:rsid w:val="00517E4C"/>
    <w:rsid w:val="00520076"/>
    <w:rsid w:val="00520503"/>
    <w:rsid w:val="005208A3"/>
    <w:rsid w:val="00520C75"/>
    <w:rsid w:val="00521797"/>
    <w:rsid w:val="00521ADE"/>
    <w:rsid w:val="00522321"/>
    <w:rsid w:val="00522580"/>
    <w:rsid w:val="00522D56"/>
    <w:rsid w:val="005234B5"/>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954"/>
    <w:rsid w:val="00566A9C"/>
    <w:rsid w:val="005672E2"/>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4CBD"/>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3854"/>
    <w:rsid w:val="005D3BDB"/>
    <w:rsid w:val="005D4C8B"/>
    <w:rsid w:val="005D4F75"/>
    <w:rsid w:val="005D56FF"/>
    <w:rsid w:val="005D5776"/>
    <w:rsid w:val="005D5C22"/>
    <w:rsid w:val="005D5D6F"/>
    <w:rsid w:val="005D6E4A"/>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36EB"/>
    <w:rsid w:val="005F449B"/>
    <w:rsid w:val="005F46AD"/>
    <w:rsid w:val="005F6CC9"/>
    <w:rsid w:val="005F75E0"/>
    <w:rsid w:val="005F763A"/>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B78"/>
    <w:rsid w:val="00613036"/>
    <w:rsid w:val="006133C2"/>
    <w:rsid w:val="006136D6"/>
    <w:rsid w:val="006137CA"/>
    <w:rsid w:val="0061466C"/>
    <w:rsid w:val="00614BD9"/>
    <w:rsid w:val="00614C92"/>
    <w:rsid w:val="00614CA2"/>
    <w:rsid w:val="00614E1A"/>
    <w:rsid w:val="006152E5"/>
    <w:rsid w:val="00615813"/>
    <w:rsid w:val="00615E86"/>
    <w:rsid w:val="006167CE"/>
    <w:rsid w:val="0061711D"/>
    <w:rsid w:val="00617252"/>
    <w:rsid w:val="00617C40"/>
    <w:rsid w:val="00620D43"/>
    <w:rsid w:val="0062292C"/>
    <w:rsid w:val="00622AA8"/>
    <w:rsid w:val="00622AD1"/>
    <w:rsid w:val="00623B73"/>
    <w:rsid w:val="006245D4"/>
    <w:rsid w:val="00624616"/>
    <w:rsid w:val="00624880"/>
    <w:rsid w:val="00624B1F"/>
    <w:rsid w:val="0062509F"/>
    <w:rsid w:val="00627575"/>
    <w:rsid w:val="00627FBF"/>
    <w:rsid w:val="00630AEC"/>
    <w:rsid w:val="00630CFE"/>
    <w:rsid w:val="006327F7"/>
    <w:rsid w:val="006337EE"/>
    <w:rsid w:val="00633CE0"/>
    <w:rsid w:val="00633DB1"/>
    <w:rsid w:val="0063411B"/>
    <w:rsid w:val="00634827"/>
    <w:rsid w:val="00635447"/>
    <w:rsid w:val="006361BB"/>
    <w:rsid w:val="006379B1"/>
    <w:rsid w:val="00637F4B"/>
    <w:rsid w:val="00640DD5"/>
    <w:rsid w:val="00641368"/>
    <w:rsid w:val="006419F3"/>
    <w:rsid w:val="00641F7B"/>
    <w:rsid w:val="00642B33"/>
    <w:rsid w:val="00642CCD"/>
    <w:rsid w:val="00643A96"/>
    <w:rsid w:val="00644D4C"/>
    <w:rsid w:val="00645AD6"/>
    <w:rsid w:val="00645D20"/>
    <w:rsid w:val="00645D64"/>
    <w:rsid w:val="00646A8C"/>
    <w:rsid w:val="00646D80"/>
    <w:rsid w:val="0064741D"/>
    <w:rsid w:val="006501E2"/>
    <w:rsid w:val="00650382"/>
    <w:rsid w:val="0065149E"/>
    <w:rsid w:val="006536FC"/>
    <w:rsid w:val="0065392B"/>
    <w:rsid w:val="0065393E"/>
    <w:rsid w:val="00653CDC"/>
    <w:rsid w:val="00653FDF"/>
    <w:rsid w:val="0065405F"/>
    <w:rsid w:val="006543D4"/>
    <w:rsid w:val="006554BE"/>
    <w:rsid w:val="006555C9"/>
    <w:rsid w:val="00655C34"/>
    <w:rsid w:val="0065677F"/>
    <w:rsid w:val="00657491"/>
    <w:rsid w:val="00657AEC"/>
    <w:rsid w:val="00657B75"/>
    <w:rsid w:val="0066004F"/>
    <w:rsid w:val="00660508"/>
    <w:rsid w:val="00661429"/>
    <w:rsid w:val="006616A5"/>
    <w:rsid w:val="00661E6D"/>
    <w:rsid w:val="00665840"/>
    <w:rsid w:val="00666A1D"/>
    <w:rsid w:val="00666E86"/>
    <w:rsid w:val="006674EC"/>
    <w:rsid w:val="006707AB"/>
    <w:rsid w:val="00670FE9"/>
    <w:rsid w:val="00671697"/>
    <w:rsid w:val="00671B85"/>
    <w:rsid w:val="00671C2F"/>
    <w:rsid w:val="00671C61"/>
    <w:rsid w:val="00672189"/>
    <w:rsid w:val="00672494"/>
    <w:rsid w:val="00672909"/>
    <w:rsid w:val="00672E0B"/>
    <w:rsid w:val="00672F2A"/>
    <w:rsid w:val="00672F6A"/>
    <w:rsid w:val="00673712"/>
    <w:rsid w:val="00673A6E"/>
    <w:rsid w:val="0067423B"/>
    <w:rsid w:val="0067732D"/>
    <w:rsid w:val="0067733C"/>
    <w:rsid w:val="006805DA"/>
    <w:rsid w:val="00680C91"/>
    <w:rsid w:val="0068197E"/>
    <w:rsid w:val="00681996"/>
    <w:rsid w:val="0068224C"/>
    <w:rsid w:val="00682756"/>
    <w:rsid w:val="00682F6D"/>
    <w:rsid w:val="006835B6"/>
    <w:rsid w:val="00683752"/>
    <w:rsid w:val="00684A87"/>
    <w:rsid w:val="00684E20"/>
    <w:rsid w:val="00684EDF"/>
    <w:rsid w:val="00684EF5"/>
    <w:rsid w:val="0068506B"/>
    <w:rsid w:val="0068536E"/>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4B21"/>
    <w:rsid w:val="006A4B8A"/>
    <w:rsid w:val="006A4F06"/>
    <w:rsid w:val="006A59DC"/>
    <w:rsid w:val="006A5FBD"/>
    <w:rsid w:val="006A6EA8"/>
    <w:rsid w:val="006A78B8"/>
    <w:rsid w:val="006A7917"/>
    <w:rsid w:val="006A7A95"/>
    <w:rsid w:val="006A7AF4"/>
    <w:rsid w:val="006B14EF"/>
    <w:rsid w:val="006B1FA6"/>
    <w:rsid w:val="006B42F0"/>
    <w:rsid w:val="006B51E7"/>
    <w:rsid w:val="006B66E5"/>
    <w:rsid w:val="006B6E76"/>
    <w:rsid w:val="006B6EE1"/>
    <w:rsid w:val="006C00BA"/>
    <w:rsid w:val="006C0441"/>
    <w:rsid w:val="006C068E"/>
    <w:rsid w:val="006C0A29"/>
    <w:rsid w:val="006C1D32"/>
    <w:rsid w:val="006C1D56"/>
    <w:rsid w:val="006C1DF3"/>
    <w:rsid w:val="006C1E41"/>
    <w:rsid w:val="006C1F7A"/>
    <w:rsid w:val="006C2044"/>
    <w:rsid w:val="006C242E"/>
    <w:rsid w:val="006C3E81"/>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4601"/>
    <w:rsid w:val="006D4A46"/>
    <w:rsid w:val="006D55F6"/>
    <w:rsid w:val="006D5711"/>
    <w:rsid w:val="006D5DDA"/>
    <w:rsid w:val="006D643B"/>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2983"/>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3B02"/>
    <w:rsid w:val="0075458B"/>
    <w:rsid w:val="00754761"/>
    <w:rsid w:val="0075521A"/>
    <w:rsid w:val="007555F4"/>
    <w:rsid w:val="00755C8D"/>
    <w:rsid w:val="00756685"/>
    <w:rsid w:val="00756B06"/>
    <w:rsid w:val="007574D2"/>
    <w:rsid w:val="00757D47"/>
    <w:rsid w:val="00757EC1"/>
    <w:rsid w:val="00761942"/>
    <w:rsid w:val="007623E8"/>
    <w:rsid w:val="00762AF8"/>
    <w:rsid w:val="00764CDE"/>
    <w:rsid w:val="00764ECC"/>
    <w:rsid w:val="0076509E"/>
    <w:rsid w:val="00765210"/>
    <w:rsid w:val="0076591F"/>
    <w:rsid w:val="00767B82"/>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21"/>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37B"/>
    <w:rsid w:val="007D1943"/>
    <w:rsid w:val="007D2196"/>
    <w:rsid w:val="007D3607"/>
    <w:rsid w:val="007D4A9E"/>
    <w:rsid w:val="007D522A"/>
    <w:rsid w:val="007D534F"/>
    <w:rsid w:val="007D552F"/>
    <w:rsid w:val="007D556F"/>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6E03"/>
    <w:rsid w:val="00807603"/>
    <w:rsid w:val="00807F09"/>
    <w:rsid w:val="00812C50"/>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60"/>
    <w:rsid w:val="008240F0"/>
    <w:rsid w:val="0082432B"/>
    <w:rsid w:val="00824665"/>
    <w:rsid w:val="00825657"/>
    <w:rsid w:val="00825FCD"/>
    <w:rsid w:val="008260AE"/>
    <w:rsid w:val="00826632"/>
    <w:rsid w:val="00826C8A"/>
    <w:rsid w:val="008274F7"/>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0112"/>
    <w:rsid w:val="008516F6"/>
    <w:rsid w:val="0085184A"/>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2723"/>
    <w:rsid w:val="00863135"/>
    <w:rsid w:val="0086364F"/>
    <w:rsid w:val="008645F0"/>
    <w:rsid w:val="00864A8C"/>
    <w:rsid w:val="00865207"/>
    <w:rsid w:val="00865277"/>
    <w:rsid w:val="008660B4"/>
    <w:rsid w:val="00866F89"/>
    <w:rsid w:val="00870467"/>
    <w:rsid w:val="008706C9"/>
    <w:rsid w:val="00870DDF"/>
    <w:rsid w:val="00871498"/>
    <w:rsid w:val="0087371A"/>
    <w:rsid w:val="00873CAA"/>
    <w:rsid w:val="008741BF"/>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03B"/>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594"/>
    <w:rsid w:val="009068D6"/>
    <w:rsid w:val="00907368"/>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0E28"/>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7AA3"/>
    <w:rsid w:val="0095042D"/>
    <w:rsid w:val="009508A5"/>
    <w:rsid w:val="00951A81"/>
    <w:rsid w:val="00952351"/>
    <w:rsid w:val="00952390"/>
    <w:rsid w:val="009523F6"/>
    <w:rsid w:val="00953A86"/>
    <w:rsid w:val="00953F77"/>
    <w:rsid w:val="00954821"/>
    <w:rsid w:val="00954DA9"/>
    <w:rsid w:val="0095504A"/>
    <w:rsid w:val="009553F3"/>
    <w:rsid w:val="00955E7D"/>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6F0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86ED8"/>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7CCD"/>
    <w:rsid w:val="009B094D"/>
    <w:rsid w:val="009B0FE7"/>
    <w:rsid w:val="009B112B"/>
    <w:rsid w:val="009B335B"/>
    <w:rsid w:val="009B3876"/>
    <w:rsid w:val="009B3A09"/>
    <w:rsid w:val="009B41FF"/>
    <w:rsid w:val="009B42D8"/>
    <w:rsid w:val="009B44A4"/>
    <w:rsid w:val="009B5002"/>
    <w:rsid w:val="009B54FF"/>
    <w:rsid w:val="009B5785"/>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901"/>
    <w:rsid w:val="009E57A5"/>
    <w:rsid w:val="009E5852"/>
    <w:rsid w:val="009E5A91"/>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030"/>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401"/>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448F"/>
    <w:rsid w:val="00AC46E4"/>
    <w:rsid w:val="00AC4F6A"/>
    <w:rsid w:val="00AC5170"/>
    <w:rsid w:val="00AC581D"/>
    <w:rsid w:val="00AC5953"/>
    <w:rsid w:val="00AC5EED"/>
    <w:rsid w:val="00AC68A3"/>
    <w:rsid w:val="00AC7739"/>
    <w:rsid w:val="00AC77B1"/>
    <w:rsid w:val="00AD01AE"/>
    <w:rsid w:val="00AD01E5"/>
    <w:rsid w:val="00AD0232"/>
    <w:rsid w:val="00AD0956"/>
    <w:rsid w:val="00AD161D"/>
    <w:rsid w:val="00AD1840"/>
    <w:rsid w:val="00AD1C27"/>
    <w:rsid w:val="00AD1D1C"/>
    <w:rsid w:val="00AD23C2"/>
    <w:rsid w:val="00AD3DD5"/>
    <w:rsid w:val="00AD48B4"/>
    <w:rsid w:val="00AD69DB"/>
    <w:rsid w:val="00AD6E5B"/>
    <w:rsid w:val="00AD708B"/>
    <w:rsid w:val="00AD7784"/>
    <w:rsid w:val="00AE046C"/>
    <w:rsid w:val="00AE0516"/>
    <w:rsid w:val="00AE0E38"/>
    <w:rsid w:val="00AE160B"/>
    <w:rsid w:val="00AE1862"/>
    <w:rsid w:val="00AE24DA"/>
    <w:rsid w:val="00AE2B1C"/>
    <w:rsid w:val="00AE32F1"/>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55E8"/>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2D0"/>
    <w:rsid w:val="00B32941"/>
    <w:rsid w:val="00B32ED3"/>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4D14"/>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2803"/>
    <w:rsid w:val="00B62BBA"/>
    <w:rsid w:val="00B62E7C"/>
    <w:rsid w:val="00B638B9"/>
    <w:rsid w:val="00B63D61"/>
    <w:rsid w:val="00B63DE6"/>
    <w:rsid w:val="00B63E5F"/>
    <w:rsid w:val="00B63F58"/>
    <w:rsid w:val="00B70FA9"/>
    <w:rsid w:val="00B71C02"/>
    <w:rsid w:val="00B727F5"/>
    <w:rsid w:val="00B73609"/>
    <w:rsid w:val="00B73616"/>
    <w:rsid w:val="00B739E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210"/>
    <w:rsid w:val="00B970D6"/>
    <w:rsid w:val="00B97ADC"/>
    <w:rsid w:val="00B97C3A"/>
    <w:rsid w:val="00BA0634"/>
    <w:rsid w:val="00BA106B"/>
    <w:rsid w:val="00BA18BB"/>
    <w:rsid w:val="00BA29E2"/>
    <w:rsid w:val="00BA327D"/>
    <w:rsid w:val="00BA3E98"/>
    <w:rsid w:val="00BA4999"/>
    <w:rsid w:val="00BA4C9E"/>
    <w:rsid w:val="00BA59E4"/>
    <w:rsid w:val="00BA5A77"/>
    <w:rsid w:val="00BA5C64"/>
    <w:rsid w:val="00BA6983"/>
    <w:rsid w:val="00BA6CD5"/>
    <w:rsid w:val="00BA736D"/>
    <w:rsid w:val="00BA74E6"/>
    <w:rsid w:val="00BA7C77"/>
    <w:rsid w:val="00BB0BC1"/>
    <w:rsid w:val="00BB0FB5"/>
    <w:rsid w:val="00BB14F8"/>
    <w:rsid w:val="00BB152E"/>
    <w:rsid w:val="00BB1E3C"/>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0FD"/>
    <w:rsid w:val="00BC44A8"/>
    <w:rsid w:val="00BC48F6"/>
    <w:rsid w:val="00BC4B3A"/>
    <w:rsid w:val="00BC515C"/>
    <w:rsid w:val="00BC5BE6"/>
    <w:rsid w:val="00BC5C23"/>
    <w:rsid w:val="00BC62EC"/>
    <w:rsid w:val="00BC633D"/>
    <w:rsid w:val="00BC7898"/>
    <w:rsid w:val="00BD02F5"/>
    <w:rsid w:val="00BD10CC"/>
    <w:rsid w:val="00BD15AE"/>
    <w:rsid w:val="00BD2440"/>
    <w:rsid w:val="00BD36FE"/>
    <w:rsid w:val="00BD397C"/>
    <w:rsid w:val="00BD4426"/>
    <w:rsid w:val="00BD492D"/>
    <w:rsid w:val="00BD6A41"/>
    <w:rsid w:val="00BD6BD2"/>
    <w:rsid w:val="00BD6CEB"/>
    <w:rsid w:val="00BD750E"/>
    <w:rsid w:val="00BE0213"/>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DAA"/>
    <w:rsid w:val="00C32407"/>
    <w:rsid w:val="00C32581"/>
    <w:rsid w:val="00C332E0"/>
    <w:rsid w:val="00C34E6D"/>
    <w:rsid w:val="00C3533C"/>
    <w:rsid w:val="00C3585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AD9"/>
    <w:rsid w:val="00C82CAD"/>
    <w:rsid w:val="00C833CA"/>
    <w:rsid w:val="00C83543"/>
    <w:rsid w:val="00C83867"/>
    <w:rsid w:val="00C84BF9"/>
    <w:rsid w:val="00C85092"/>
    <w:rsid w:val="00C85233"/>
    <w:rsid w:val="00C854BD"/>
    <w:rsid w:val="00C855AC"/>
    <w:rsid w:val="00C85661"/>
    <w:rsid w:val="00C864D6"/>
    <w:rsid w:val="00C871D9"/>
    <w:rsid w:val="00C87851"/>
    <w:rsid w:val="00C87900"/>
    <w:rsid w:val="00C87CEE"/>
    <w:rsid w:val="00C90B43"/>
    <w:rsid w:val="00C90E98"/>
    <w:rsid w:val="00C91243"/>
    <w:rsid w:val="00C929C8"/>
    <w:rsid w:val="00C92B5D"/>
    <w:rsid w:val="00C940EE"/>
    <w:rsid w:val="00C94EB2"/>
    <w:rsid w:val="00C952F8"/>
    <w:rsid w:val="00C9555F"/>
    <w:rsid w:val="00C959B9"/>
    <w:rsid w:val="00C965F5"/>
    <w:rsid w:val="00C967A7"/>
    <w:rsid w:val="00C97AAD"/>
    <w:rsid w:val="00C97B85"/>
    <w:rsid w:val="00CA06A2"/>
    <w:rsid w:val="00CA0812"/>
    <w:rsid w:val="00CA16CA"/>
    <w:rsid w:val="00CA1C88"/>
    <w:rsid w:val="00CA1ECE"/>
    <w:rsid w:val="00CA234C"/>
    <w:rsid w:val="00CA2D7F"/>
    <w:rsid w:val="00CA2F51"/>
    <w:rsid w:val="00CA3753"/>
    <w:rsid w:val="00CA3AC1"/>
    <w:rsid w:val="00CA507C"/>
    <w:rsid w:val="00CA645B"/>
    <w:rsid w:val="00CA68CB"/>
    <w:rsid w:val="00CA6BE0"/>
    <w:rsid w:val="00CB0476"/>
    <w:rsid w:val="00CB102B"/>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E0CE0"/>
    <w:rsid w:val="00CE100A"/>
    <w:rsid w:val="00CE179F"/>
    <w:rsid w:val="00CE1D07"/>
    <w:rsid w:val="00CE2DA0"/>
    <w:rsid w:val="00CE3D61"/>
    <w:rsid w:val="00CE4792"/>
    <w:rsid w:val="00CE4BFA"/>
    <w:rsid w:val="00CE5475"/>
    <w:rsid w:val="00CE5AAF"/>
    <w:rsid w:val="00CE71AC"/>
    <w:rsid w:val="00CF05B0"/>
    <w:rsid w:val="00CF1850"/>
    <w:rsid w:val="00CF2673"/>
    <w:rsid w:val="00CF2F8A"/>
    <w:rsid w:val="00CF31D5"/>
    <w:rsid w:val="00CF3436"/>
    <w:rsid w:val="00CF3636"/>
    <w:rsid w:val="00CF3657"/>
    <w:rsid w:val="00CF3E21"/>
    <w:rsid w:val="00CF4BCD"/>
    <w:rsid w:val="00CF4FB8"/>
    <w:rsid w:val="00CF52B8"/>
    <w:rsid w:val="00CF5585"/>
    <w:rsid w:val="00CF55E3"/>
    <w:rsid w:val="00CF5C80"/>
    <w:rsid w:val="00CF63FB"/>
    <w:rsid w:val="00CF6631"/>
    <w:rsid w:val="00CF67FD"/>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EBB"/>
    <w:rsid w:val="00D47019"/>
    <w:rsid w:val="00D478F4"/>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4B4A"/>
    <w:rsid w:val="00D85794"/>
    <w:rsid w:val="00D85913"/>
    <w:rsid w:val="00D85FC5"/>
    <w:rsid w:val="00D85FF6"/>
    <w:rsid w:val="00D868D6"/>
    <w:rsid w:val="00D86E71"/>
    <w:rsid w:val="00D874C7"/>
    <w:rsid w:val="00D90656"/>
    <w:rsid w:val="00D90F81"/>
    <w:rsid w:val="00D9332E"/>
    <w:rsid w:val="00D9426C"/>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E92"/>
    <w:rsid w:val="00DA5FAC"/>
    <w:rsid w:val="00DA6B44"/>
    <w:rsid w:val="00DA6DC3"/>
    <w:rsid w:val="00DA72D6"/>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5F3C"/>
    <w:rsid w:val="00DB6369"/>
    <w:rsid w:val="00DB65E4"/>
    <w:rsid w:val="00DC031E"/>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15"/>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3FE3"/>
    <w:rsid w:val="00E15E75"/>
    <w:rsid w:val="00E163BC"/>
    <w:rsid w:val="00E1647A"/>
    <w:rsid w:val="00E165B9"/>
    <w:rsid w:val="00E16E57"/>
    <w:rsid w:val="00E17954"/>
    <w:rsid w:val="00E20B4D"/>
    <w:rsid w:val="00E20F13"/>
    <w:rsid w:val="00E21247"/>
    <w:rsid w:val="00E21967"/>
    <w:rsid w:val="00E21C48"/>
    <w:rsid w:val="00E2218C"/>
    <w:rsid w:val="00E221F2"/>
    <w:rsid w:val="00E228EC"/>
    <w:rsid w:val="00E22A14"/>
    <w:rsid w:val="00E237A4"/>
    <w:rsid w:val="00E2438C"/>
    <w:rsid w:val="00E2504A"/>
    <w:rsid w:val="00E2568C"/>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32D"/>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661"/>
    <w:rsid w:val="00EA28A3"/>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0FB9"/>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5A4"/>
    <w:rsid w:val="00ED4872"/>
    <w:rsid w:val="00ED489A"/>
    <w:rsid w:val="00ED4D89"/>
    <w:rsid w:val="00ED5106"/>
    <w:rsid w:val="00ED5311"/>
    <w:rsid w:val="00ED5447"/>
    <w:rsid w:val="00ED561C"/>
    <w:rsid w:val="00ED617E"/>
    <w:rsid w:val="00ED6B92"/>
    <w:rsid w:val="00ED7D28"/>
    <w:rsid w:val="00EE0D58"/>
    <w:rsid w:val="00EE0F9D"/>
    <w:rsid w:val="00EE160F"/>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27E1"/>
    <w:rsid w:val="00EF4E80"/>
    <w:rsid w:val="00EF4ED8"/>
    <w:rsid w:val="00EF6B71"/>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E59"/>
    <w:rsid w:val="00F16F31"/>
    <w:rsid w:val="00F17322"/>
    <w:rsid w:val="00F177EC"/>
    <w:rsid w:val="00F17F7E"/>
    <w:rsid w:val="00F22622"/>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37CD2"/>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56565"/>
    <w:rsid w:val="00F573D7"/>
    <w:rsid w:val="00F603FC"/>
    <w:rsid w:val="00F60EDD"/>
    <w:rsid w:val="00F61C46"/>
    <w:rsid w:val="00F61F0D"/>
    <w:rsid w:val="00F62A1A"/>
    <w:rsid w:val="00F63FC0"/>
    <w:rsid w:val="00F64057"/>
    <w:rsid w:val="00F656A8"/>
    <w:rsid w:val="00F66E19"/>
    <w:rsid w:val="00F671EC"/>
    <w:rsid w:val="00F672C8"/>
    <w:rsid w:val="00F70452"/>
    <w:rsid w:val="00F70933"/>
    <w:rsid w:val="00F71125"/>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514E"/>
    <w:rsid w:val="00FE525B"/>
    <w:rsid w:val="00FE5836"/>
    <w:rsid w:val="00FE729E"/>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3122B-7E27-41AA-8E15-F59035C72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30036</Words>
  <Characters>171207</Characters>
  <Application>Microsoft Office Word</Application>
  <DocSecurity>0</DocSecurity>
  <Lines>1426</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200842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8</cp:revision>
  <cp:lastPrinted>2021-01-26T15:41:00Z</cp:lastPrinted>
  <dcterms:created xsi:type="dcterms:W3CDTF">2021-11-02T12:12:00Z</dcterms:created>
  <dcterms:modified xsi:type="dcterms:W3CDTF">2021-11-02T12:14:00Z</dcterms:modified>
</cp:coreProperties>
</file>