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3646078F" w:rsidR="008F0112" w:rsidRPr="009508A5" w:rsidRDefault="008F0112" w:rsidP="009508A5">
      <w:pPr>
        <w:spacing w:after="240" w:line="240" w:lineRule="auto"/>
        <w:ind w:left="5670"/>
        <w:jc w:val="center"/>
        <w:rPr>
          <w:rFonts w:ascii="Tahoma" w:hAnsi="Tahoma"/>
          <w:sz w:val="24"/>
        </w:rPr>
      </w:pPr>
      <w:bookmarkStart w:id="0" w:name="_GoBack"/>
      <w:bookmarkEnd w:id="0"/>
      <w:r w:rsidRPr="009508A5">
        <w:rPr>
          <w:rFonts w:ascii="Tahoma" w:hAnsi="Tahoma"/>
          <w:sz w:val="24"/>
        </w:rPr>
        <w:t xml:space="preserve">ПРИЛОЖЕНИЕ </w:t>
      </w:r>
    </w:p>
    <w:p w14:paraId="7A9C90C5" w14:textId="7593B0FC" w:rsidR="0055107A" w:rsidRPr="008C0F5C" w:rsidRDefault="0055107A" w:rsidP="008C0F5C">
      <w:pPr>
        <w:spacing w:after="240" w:line="240" w:lineRule="auto"/>
        <w:ind w:left="5670"/>
        <w:jc w:val="center"/>
        <w:rPr>
          <w:rFonts w:ascii="Tahoma" w:hAnsi="Tahoma" w:cs="Tahoma"/>
          <w:sz w:val="24"/>
          <w:szCs w:val="20"/>
        </w:rPr>
      </w:pPr>
      <w:r>
        <w:rPr>
          <w:rFonts w:ascii="Tahoma" w:hAnsi="Tahoma" w:cs="Tahoma"/>
          <w:sz w:val="24"/>
          <w:szCs w:val="20"/>
        </w:rPr>
        <w:t>УТВЕРЖДЕНЫ</w:t>
      </w:r>
    </w:p>
    <w:p w14:paraId="67AD02EE" w14:textId="3DF9A045" w:rsidR="0000728F" w:rsidRPr="009508A5" w:rsidRDefault="0000728F" w:rsidP="009508A5">
      <w:pPr>
        <w:spacing w:after="0" w:line="240" w:lineRule="auto"/>
        <w:ind w:left="5670"/>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директора</w:t>
      </w:r>
    </w:p>
    <w:p w14:paraId="5F023483" w14:textId="2C86401F" w:rsidR="001F0435" w:rsidRPr="009508A5" w:rsidRDefault="001F0435" w:rsidP="009508A5">
      <w:pPr>
        <w:spacing w:after="0" w:line="240" w:lineRule="auto"/>
        <w:ind w:left="5670"/>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Pr="009508A5">
        <w:rPr>
          <w:rFonts w:ascii="Tahoma" w:hAnsi="Tahoma"/>
          <w:color w:val="000000" w:themeColor="text1"/>
          <w:sz w:val="24"/>
        </w:rPr>
        <w:t>Ипотечный бизнес</w:t>
      </w:r>
      <w:r w:rsidRPr="009508A5">
        <w:rPr>
          <w:rFonts w:ascii="Tahoma" w:hAnsi="Tahoma"/>
          <w:sz w:val="24"/>
        </w:rPr>
        <w:t>»</w:t>
      </w:r>
    </w:p>
    <w:p w14:paraId="72A56B91" w14:textId="77777777" w:rsidR="001F0435" w:rsidRPr="009508A5" w:rsidRDefault="001F0435" w:rsidP="009508A5">
      <w:pPr>
        <w:spacing w:after="240" w:line="240" w:lineRule="auto"/>
        <w:ind w:left="5670"/>
        <w:jc w:val="center"/>
        <w:rPr>
          <w:rFonts w:ascii="Tahoma" w:hAnsi="Tahoma"/>
          <w:sz w:val="24"/>
        </w:rPr>
      </w:pPr>
      <w:r w:rsidRPr="009508A5">
        <w:rPr>
          <w:rFonts w:ascii="Tahoma" w:hAnsi="Tahoma"/>
          <w:sz w:val="24"/>
        </w:rPr>
        <w:t>АО «Банк ДОМ.РФ»</w:t>
      </w:r>
    </w:p>
    <w:p w14:paraId="30910256" w14:textId="37BD3312" w:rsidR="00FC42AD" w:rsidRPr="003231B2" w:rsidRDefault="00F17F7E" w:rsidP="00FC42AD">
      <w:pPr>
        <w:spacing w:after="0" w:line="240" w:lineRule="auto"/>
        <w:ind w:left="5670"/>
        <w:jc w:val="center"/>
        <w:rPr>
          <w:rFonts w:ascii="Tahoma" w:hAnsi="Tahoma"/>
          <w:color w:val="000000" w:themeColor="text1"/>
          <w:sz w:val="24"/>
        </w:rPr>
      </w:pPr>
      <w:r>
        <w:rPr>
          <w:rFonts w:ascii="Tahoma" w:hAnsi="Tahoma" w:cs="Tahoma"/>
          <w:sz w:val="24"/>
          <w:szCs w:val="18"/>
        </w:rPr>
        <w:t>о</w:t>
      </w:r>
      <w:r w:rsidRPr="00421B42">
        <w:rPr>
          <w:rFonts w:ascii="Tahoma" w:hAnsi="Tahoma" w:cs="Tahoma"/>
          <w:sz w:val="24"/>
          <w:szCs w:val="18"/>
        </w:rPr>
        <w:t>т</w:t>
      </w:r>
      <w:r>
        <w:rPr>
          <w:rFonts w:ascii="Tahoma" w:hAnsi="Tahoma" w:cs="Tahoma"/>
          <w:sz w:val="24"/>
          <w:szCs w:val="18"/>
        </w:rPr>
        <w:t xml:space="preserve"> </w:t>
      </w:r>
      <w:r w:rsidR="00AE5DC9">
        <w:rPr>
          <w:rFonts w:ascii="Tahoma" w:hAnsi="Tahoma" w:cs="Tahoma"/>
          <w:sz w:val="24"/>
          <w:szCs w:val="18"/>
        </w:rPr>
        <w:t>01.07.2021</w:t>
      </w:r>
      <w:r w:rsidR="00AE5DC9" w:rsidRPr="00F72E16">
        <w:rPr>
          <w:rFonts w:ascii="Tahoma" w:hAnsi="Tahoma" w:cs="Tahoma"/>
          <w:sz w:val="24"/>
          <w:szCs w:val="18"/>
        </w:rPr>
        <w:t xml:space="preserve"> </w:t>
      </w:r>
      <w:r w:rsidRPr="00F72E16">
        <w:rPr>
          <w:rFonts w:ascii="Tahoma" w:hAnsi="Tahoma" w:cs="Tahoma"/>
          <w:sz w:val="24"/>
          <w:szCs w:val="18"/>
        </w:rPr>
        <w:t>№</w:t>
      </w:r>
      <w:r w:rsidR="00AE5DC9">
        <w:rPr>
          <w:rFonts w:ascii="Tahoma" w:hAnsi="Tahoma" w:cs="Tahoma"/>
          <w:sz w:val="24"/>
          <w:szCs w:val="18"/>
        </w:rPr>
        <w:t xml:space="preserve"> 10-592-пр</w:t>
      </w:r>
    </w:p>
    <w:p w14:paraId="707C8E34" w14:textId="77777777" w:rsidR="00B22402" w:rsidRDefault="00B22402" w:rsidP="00C17ECF">
      <w:pPr>
        <w:spacing w:after="0" w:line="240" w:lineRule="auto"/>
        <w:jc w:val="center"/>
        <w:rPr>
          <w:rFonts w:ascii="Tahoma" w:hAnsi="Tahoma"/>
          <w:b/>
          <w:sz w:val="28"/>
        </w:rPr>
      </w:pP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1F3CF3C" w14:textId="762731F6" w:rsidR="00921A4F" w:rsidRPr="00C17ECF" w:rsidRDefault="00921A4F" w:rsidP="00D57CAD">
      <w:pPr>
        <w:spacing w:after="0"/>
        <w:jc w:val="center"/>
        <w:rPr>
          <w:rFonts w:ascii="Tahoma" w:hAnsi="Tahoma" w:cs="Tahoma"/>
          <w:sz w:val="20"/>
          <w:szCs w:val="20"/>
        </w:rPr>
      </w:pPr>
      <w:r w:rsidRPr="00C17ECF">
        <w:rPr>
          <w:rFonts w:ascii="Tahoma" w:hAnsi="Tahoma" w:cs="Tahoma"/>
          <w:sz w:val="20"/>
          <w:szCs w:val="20"/>
        </w:rPr>
        <w:t>(действуют с</w:t>
      </w:r>
      <w:r w:rsidR="00684A87">
        <w:rPr>
          <w:rFonts w:ascii="Tahoma" w:hAnsi="Tahoma" w:cs="Tahoma"/>
          <w:sz w:val="20"/>
          <w:szCs w:val="20"/>
        </w:rPr>
        <w:t xml:space="preserve"> </w:t>
      </w:r>
      <w:r w:rsidR="00D24CE7">
        <w:rPr>
          <w:rFonts w:ascii="Tahoma" w:hAnsi="Tahoma" w:cs="Tahoma"/>
          <w:sz w:val="20"/>
          <w:szCs w:val="20"/>
        </w:rPr>
        <w:t>01.07</w:t>
      </w:r>
      <w:r w:rsidR="00D24CE7" w:rsidRPr="00C17ECF">
        <w:rPr>
          <w:rFonts w:ascii="Tahoma" w:hAnsi="Tahoma" w:cs="Tahoma"/>
          <w:sz w:val="20"/>
          <w:szCs w:val="20"/>
        </w:rPr>
        <w:t>.</w:t>
      </w:r>
      <w:r w:rsidR="0091441F" w:rsidRPr="00C17ECF">
        <w:rPr>
          <w:rFonts w:ascii="Tahoma" w:hAnsi="Tahoma" w:cs="Tahoma"/>
          <w:sz w:val="20"/>
          <w:szCs w:val="20"/>
        </w:rPr>
        <w:t>20</w:t>
      </w:r>
      <w:r w:rsidR="004B7C83">
        <w:rPr>
          <w:rFonts w:ascii="Tahoma" w:hAnsi="Tahoma" w:cs="Tahoma"/>
          <w:sz w:val="20"/>
          <w:szCs w:val="20"/>
        </w:rPr>
        <w:t>21</w:t>
      </w:r>
      <w:r w:rsidR="004B7C83" w:rsidRPr="00C17ECF">
        <w:rPr>
          <w:rFonts w:ascii="Tahoma" w:hAnsi="Tahoma" w:cs="Tahoma"/>
          <w:sz w:val="20"/>
          <w:szCs w:val="20"/>
        </w:rPr>
        <w:t xml:space="preserve"> </w:t>
      </w:r>
      <w:r w:rsidRPr="00C17ECF">
        <w:rPr>
          <w:rFonts w:ascii="Tahoma" w:hAnsi="Tahoma" w:cs="Tahoma"/>
          <w:sz w:val="20"/>
          <w:szCs w:val="20"/>
        </w:rPr>
        <w:t>г.)</w:t>
      </w:r>
    </w:p>
    <w:p w14:paraId="350BF5EA" w14:textId="78F185E6"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
          <w:bCs/>
        </w:rPr>
      </w:sdtEndPr>
      <w:sdtContent>
        <w:p w14:paraId="32B2EEBC" w14:textId="52CE7B74" w:rsidR="006E42C8" w:rsidRPr="00C17ECF"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22E7E4D6" w14:textId="146CB6F4" w:rsidR="00171341" w:rsidRPr="00111575" w:rsidRDefault="006E42C8">
          <w:pPr>
            <w:pStyle w:val="13"/>
            <w:tabs>
              <w:tab w:val="left" w:pos="440"/>
              <w:tab w:val="right" w:leader="dot" w:pos="9344"/>
            </w:tabs>
            <w:rPr>
              <w:rFonts w:ascii="Tahoma" w:eastAsiaTheme="minorEastAsia" w:hAnsi="Tahoma" w:cs="Tahoma"/>
              <w:noProof/>
              <w:lang w:eastAsia="ru-RU"/>
            </w:rPr>
          </w:pPr>
          <w:r w:rsidRPr="00C17ECF">
            <w:rPr>
              <w:rFonts w:ascii="Tahoma" w:hAnsi="Tahoma" w:cs="Tahoma"/>
            </w:rPr>
            <w:fldChar w:fldCharType="begin"/>
          </w:r>
          <w:r w:rsidRPr="00C17ECF">
            <w:rPr>
              <w:rFonts w:ascii="Tahoma" w:hAnsi="Tahoma" w:cs="Tahoma"/>
            </w:rPr>
            <w:instrText xml:space="preserve"> TOC \o "1-3" \h \z \u </w:instrText>
          </w:r>
          <w:r w:rsidRPr="00C17ECF">
            <w:rPr>
              <w:rFonts w:ascii="Tahoma" w:hAnsi="Tahoma" w:cs="Tahoma"/>
            </w:rPr>
            <w:fldChar w:fldCharType="separate"/>
          </w:r>
          <w:hyperlink w:anchor="_Toc69376415" w:history="1">
            <w:r w:rsidR="00171341" w:rsidRPr="00A553D5">
              <w:rPr>
                <w:rStyle w:val="afb"/>
                <w:rFonts w:ascii="Tahoma" w:hAnsi="Tahoma" w:cs="Tahoma"/>
                <w:noProof/>
              </w:rPr>
              <w:t>1.</w:t>
            </w:r>
            <w:r w:rsidR="00171341" w:rsidRPr="00111575">
              <w:rPr>
                <w:rFonts w:ascii="Tahoma" w:eastAsiaTheme="minorEastAsia" w:hAnsi="Tahoma" w:cs="Tahoma"/>
                <w:noProof/>
                <w:lang w:eastAsia="ru-RU"/>
              </w:rPr>
              <w:tab/>
            </w:r>
            <w:r w:rsidR="00171341" w:rsidRPr="00111575">
              <w:rPr>
                <w:rStyle w:val="afb"/>
                <w:rFonts w:ascii="Tahoma" w:hAnsi="Tahoma" w:cs="Tahoma"/>
                <w:noProof/>
              </w:rPr>
              <w:t>ТЕРМИНЫ И ОПРЕДЕЛЕНИЯ</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_Toc69376415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3</w:t>
            </w:r>
            <w:r w:rsidR="00171341" w:rsidRPr="00111575">
              <w:rPr>
                <w:rFonts w:ascii="Tahoma" w:hAnsi="Tahoma" w:cs="Tahoma"/>
                <w:noProof/>
                <w:webHidden/>
              </w:rPr>
              <w:fldChar w:fldCharType="end"/>
            </w:r>
          </w:hyperlink>
        </w:p>
        <w:p w14:paraId="3542AAC1" w14:textId="29B37D2B" w:rsidR="00171341" w:rsidRPr="00111575" w:rsidRDefault="004767C0">
          <w:pPr>
            <w:pStyle w:val="13"/>
            <w:tabs>
              <w:tab w:val="left" w:pos="440"/>
              <w:tab w:val="right" w:leader="dot" w:pos="9344"/>
            </w:tabs>
            <w:rPr>
              <w:rFonts w:ascii="Tahoma" w:eastAsiaTheme="minorEastAsia" w:hAnsi="Tahoma" w:cs="Tahoma"/>
              <w:noProof/>
              <w:lang w:eastAsia="ru-RU"/>
            </w:rPr>
          </w:pPr>
          <w:hyperlink w:anchor="_Toc69376416" w:history="1">
            <w:r w:rsidR="00171341" w:rsidRPr="00A553D5">
              <w:rPr>
                <w:rStyle w:val="afb"/>
                <w:rFonts w:ascii="Tahoma" w:hAnsi="Tahoma" w:cs="Tahoma"/>
                <w:noProof/>
              </w:rPr>
              <w:t>2.</w:t>
            </w:r>
            <w:r w:rsidR="00171341" w:rsidRPr="00111575">
              <w:rPr>
                <w:rFonts w:ascii="Tahoma" w:eastAsiaTheme="minorEastAsia" w:hAnsi="Tahoma" w:cs="Tahoma"/>
                <w:noProof/>
                <w:lang w:eastAsia="ru-RU"/>
              </w:rPr>
              <w:tab/>
            </w:r>
            <w:r w:rsidR="00171341" w:rsidRPr="00111575">
              <w:rPr>
                <w:rStyle w:val="afb"/>
                <w:rFonts w:ascii="Tahoma" w:hAnsi="Tahoma" w:cs="Tahoma"/>
                <w:noProof/>
              </w:rPr>
              <w:t>ОБЩИЕ ПОЛОЖЕНИЯ</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_Toc69376416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16</w:t>
            </w:r>
            <w:r w:rsidR="00171341" w:rsidRPr="00111575">
              <w:rPr>
                <w:rFonts w:ascii="Tahoma" w:hAnsi="Tahoma" w:cs="Tahoma"/>
                <w:noProof/>
                <w:webHidden/>
              </w:rPr>
              <w:fldChar w:fldCharType="end"/>
            </w:r>
          </w:hyperlink>
        </w:p>
        <w:p w14:paraId="599D6CC1" w14:textId="65D59BE2" w:rsidR="00171341" w:rsidRPr="00111575" w:rsidRDefault="004767C0">
          <w:pPr>
            <w:pStyle w:val="13"/>
            <w:tabs>
              <w:tab w:val="left" w:pos="440"/>
              <w:tab w:val="right" w:leader="dot" w:pos="9344"/>
            </w:tabs>
            <w:rPr>
              <w:rFonts w:ascii="Tahoma" w:eastAsiaTheme="minorEastAsia" w:hAnsi="Tahoma" w:cs="Tahoma"/>
              <w:noProof/>
              <w:lang w:eastAsia="ru-RU"/>
            </w:rPr>
          </w:pPr>
          <w:hyperlink w:anchor="_Toc69376417" w:history="1">
            <w:r w:rsidR="00171341" w:rsidRPr="00A553D5">
              <w:rPr>
                <w:rStyle w:val="afb"/>
                <w:rFonts w:ascii="Tahoma" w:hAnsi="Tahoma" w:cs="Tahoma"/>
                <w:noProof/>
              </w:rPr>
              <w:t>3.</w:t>
            </w:r>
            <w:r w:rsidR="00171341" w:rsidRPr="00111575">
              <w:rPr>
                <w:rFonts w:ascii="Tahoma" w:eastAsiaTheme="minorEastAsia" w:hAnsi="Tahoma" w:cs="Tahoma"/>
                <w:noProof/>
                <w:lang w:eastAsia="ru-RU"/>
              </w:rPr>
              <w:tab/>
            </w:r>
            <w:r w:rsidR="00171341" w:rsidRPr="00111575">
              <w:rPr>
                <w:rStyle w:val="afb"/>
                <w:rFonts w:ascii="Tahoma" w:hAnsi="Tahoma" w:cs="Tahoma"/>
                <w:noProof/>
              </w:rPr>
              <w:t>ПРЕДМЕТ ДОГОВОРА О ПРЕДОСТАВЛЕНИИ ДЕНЕЖНЫХ СРЕДСТВ</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_Toc69376417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16</w:t>
            </w:r>
            <w:r w:rsidR="00171341" w:rsidRPr="00111575">
              <w:rPr>
                <w:rFonts w:ascii="Tahoma" w:hAnsi="Tahoma" w:cs="Tahoma"/>
                <w:noProof/>
                <w:webHidden/>
              </w:rPr>
              <w:fldChar w:fldCharType="end"/>
            </w:r>
          </w:hyperlink>
        </w:p>
        <w:p w14:paraId="0761FC43" w14:textId="4ECA0EF5" w:rsidR="00171341" w:rsidRPr="00111575" w:rsidRDefault="004767C0">
          <w:pPr>
            <w:pStyle w:val="13"/>
            <w:tabs>
              <w:tab w:val="left" w:pos="440"/>
              <w:tab w:val="right" w:leader="dot" w:pos="9344"/>
            </w:tabs>
            <w:rPr>
              <w:rFonts w:ascii="Tahoma" w:eastAsiaTheme="minorEastAsia" w:hAnsi="Tahoma" w:cs="Tahoma"/>
              <w:noProof/>
              <w:lang w:eastAsia="ru-RU"/>
            </w:rPr>
          </w:pPr>
          <w:hyperlink w:anchor="_Toc69376418" w:history="1">
            <w:r w:rsidR="00171341" w:rsidRPr="00A553D5">
              <w:rPr>
                <w:rStyle w:val="afb"/>
                <w:rFonts w:ascii="Tahoma" w:hAnsi="Tahoma" w:cs="Tahoma"/>
                <w:noProof/>
              </w:rPr>
              <w:t>4.</w:t>
            </w:r>
            <w:r w:rsidR="00171341" w:rsidRPr="00111575">
              <w:rPr>
                <w:rFonts w:ascii="Tahoma" w:eastAsiaTheme="minorEastAsia" w:hAnsi="Tahoma" w:cs="Tahoma"/>
                <w:noProof/>
                <w:lang w:eastAsia="ru-RU"/>
              </w:rPr>
              <w:tab/>
            </w:r>
            <w:r w:rsidR="00171341" w:rsidRPr="00111575">
              <w:rPr>
                <w:rStyle w:val="afb"/>
                <w:rFonts w:ascii="Tahoma" w:hAnsi="Tahoma" w:cs="Tahoma"/>
                <w:noProof/>
              </w:rPr>
              <w:t>ПОРЯДОК ПРЕДОСТАВЛЕНИЯ ЗАЕМНЫХ СРЕДСТВ</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_Toc69376418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17</w:t>
            </w:r>
            <w:r w:rsidR="00171341" w:rsidRPr="00111575">
              <w:rPr>
                <w:rFonts w:ascii="Tahoma" w:hAnsi="Tahoma" w:cs="Tahoma"/>
                <w:noProof/>
                <w:webHidden/>
              </w:rPr>
              <w:fldChar w:fldCharType="end"/>
            </w:r>
          </w:hyperlink>
        </w:p>
        <w:p w14:paraId="55174924" w14:textId="38ACAF63" w:rsidR="00171341" w:rsidRPr="00111575" w:rsidRDefault="004767C0">
          <w:pPr>
            <w:pStyle w:val="13"/>
            <w:tabs>
              <w:tab w:val="left" w:pos="440"/>
              <w:tab w:val="right" w:leader="dot" w:pos="9344"/>
            </w:tabs>
            <w:rPr>
              <w:rFonts w:ascii="Tahoma" w:eastAsiaTheme="minorEastAsia" w:hAnsi="Tahoma" w:cs="Tahoma"/>
              <w:noProof/>
              <w:lang w:eastAsia="ru-RU"/>
            </w:rPr>
          </w:pPr>
          <w:hyperlink w:anchor="_Toc69376419" w:history="1">
            <w:r w:rsidR="00171341" w:rsidRPr="00A553D5">
              <w:rPr>
                <w:rStyle w:val="afb"/>
                <w:rFonts w:ascii="Tahoma" w:hAnsi="Tahoma" w:cs="Tahoma"/>
                <w:noProof/>
              </w:rPr>
              <w:t>5.</w:t>
            </w:r>
            <w:r w:rsidR="00171341" w:rsidRPr="00111575">
              <w:rPr>
                <w:rFonts w:ascii="Tahoma" w:eastAsiaTheme="minorEastAsia" w:hAnsi="Tahoma" w:cs="Tahoma"/>
                <w:noProof/>
                <w:lang w:eastAsia="ru-RU"/>
              </w:rPr>
              <w:tab/>
            </w:r>
            <w:r w:rsidR="00171341" w:rsidRPr="00111575">
              <w:rPr>
                <w:rStyle w:val="afb"/>
                <w:rFonts w:ascii="Tahoma" w:hAnsi="Tahoma" w:cs="Tahoma"/>
                <w:noProof/>
              </w:rPr>
              <w:t>ПОРЯДОК ПОЛЬЗОВАНИЯ ЗАЕМНЫМИ СРЕДСТВАМИ И ИХ ВОЗВРАТА</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_Toc69376419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21</w:t>
            </w:r>
            <w:r w:rsidR="00171341" w:rsidRPr="00111575">
              <w:rPr>
                <w:rFonts w:ascii="Tahoma" w:hAnsi="Tahoma" w:cs="Tahoma"/>
                <w:noProof/>
                <w:webHidden/>
              </w:rPr>
              <w:fldChar w:fldCharType="end"/>
            </w:r>
          </w:hyperlink>
        </w:p>
        <w:p w14:paraId="795DC9C2" w14:textId="53D12F66" w:rsidR="00171341" w:rsidRPr="00111575" w:rsidRDefault="004767C0">
          <w:pPr>
            <w:pStyle w:val="13"/>
            <w:tabs>
              <w:tab w:val="left" w:pos="440"/>
              <w:tab w:val="right" w:leader="dot" w:pos="9344"/>
            </w:tabs>
            <w:rPr>
              <w:rFonts w:ascii="Tahoma" w:eastAsiaTheme="minorEastAsia" w:hAnsi="Tahoma" w:cs="Tahoma"/>
              <w:noProof/>
              <w:lang w:eastAsia="ru-RU"/>
            </w:rPr>
          </w:pPr>
          <w:hyperlink w:anchor="_Toc69376420" w:history="1">
            <w:r w:rsidR="00171341" w:rsidRPr="00A553D5">
              <w:rPr>
                <w:rStyle w:val="afb"/>
                <w:rFonts w:ascii="Tahoma" w:hAnsi="Tahoma" w:cs="Tahoma"/>
                <w:noProof/>
              </w:rPr>
              <w:t>6.</w:t>
            </w:r>
            <w:r w:rsidR="00171341" w:rsidRPr="00111575">
              <w:rPr>
                <w:rFonts w:ascii="Tahoma" w:eastAsiaTheme="minorEastAsia" w:hAnsi="Tahoma" w:cs="Tahoma"/>
                <w:noProof/>
                <w:lang w:eastAsia="ru-RU"/>
              </w:rPr>
              <w:tab/>
            </w:r>
            <w:r w:rsidR="00171341" w:rsidRPr="00111575">
              <w:rPr>
                <w:rStyle w:val="afb"/>
                <w:rFonts w:ascii="Tahoma" w:hAnsi="Tahoma" w:cs="Tahoma"/>
                <w:noProof/>
              </w:rPr>
              <w:t>ПРАВА И ОБЯЗАННОСТИ СТОРОН</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_Toc69376420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29</w:t>
            </w:r>
            <w:r w:rsidR="00171341" w:rsidRPr="00111575">
              <w:rPr>
                <w:rFonts w:ascii="Tahoma" w:hAnsi="Tahoma" w:cs="Tahoma"/>
                <w:noProof/>
                <w:webHidden/>
              </w:rPr>
              <w:fldChar w:fldCharType="end"/>
            </w:r>
          </w:hyperlink>
        </w:p>
        <w:p w14:paraId="1E1215F5" w14:textId="1B142C01" w:rsidR="00171341" w:rsidRPr="00111575" w:rsidRDefault="004767C0">
          <w:pPr>
            <w:pStyle w:val="13"/>
            <w:tabs>
              <w:tab w:val="left" w:pos="660"/>
              <w:tab w:val="right" w:leader="dot" w:pos="9344"/>
            </w:tabs>
            <w:rPr>
              <w:rFonts w:ascii="Tahoma" w:eastAsiaTheme="minorEastAsia" w:hAnsi="Tahoma" w:cs="Tahoma"/>
              <w:noProof/>
              <w:lang w:eastAsia="ru-RU"/>
            </w:rPr>
          </w:pPr>
          <w:hyperlink w:anchor="_Toc69376421" w:history="1">
            <w:r w:rsidR="00171341" w:rsidRPr="00A553D5">
              <w:rPr>
                <w:rStyle w:val="afb"/>
                <w:rFonts w:ascii="Tahoma" w:hAnsi="Tahoma" w:cs="Tahoma"/>
                <w:noProof/>
              </w:rPr>
              <w:t>6.1.</w:t>
            </w:r>
            <w:r w:rsidR="00171341" w:rsidRPr="00111575">
              <w:rPr>
                <w:rFonts w:ascii="Tahoma" w:eastAsiaTheme="minorEastAsia" w:hAnsi="Tahoma" w:cs="Tahoma"/>
                <w:noProof/>
                <w:lang w:eastAsia="ru-RU"/>
              </w:rPr>
              <w:tab/>
            </w:r>
            <w:r w:rsidR="00171341" w:rsidRPr="00111575">
              <w:rPr>
                <w:rStyle w:val="afb"/>
                <w:rFonts w:ascii="Tahoma" w:hAnsi="Tahoma" w:cs="Tahoma"/>
                <w:noProof/>
              </w:rPr>
              <w:t>Заемщик обязуется:</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_Toc69376421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29</w:t>
            </w:r>
            <w:r w:rsidR="00171341" w:rsidRPr="00111575">
              <w:rPr>
                <w:rFonts w:ascii="Tahoma" w:hAnsi="Tahoma" w:cs="Tahoma"/>
                <w:noProof/>
                <w:webHidden/>
              </w:rPr>
              <w:fldChar w:fldCharType="end"/>
            </w:r>
          </w:hyperlink>
        </w:p>
        <w:p w14:paraId="36E122DC" w14:textId="6FE8F4EF" w:rsidR="00171341" w:rsidRPr="00111575" w:rsidRDefault="004767C0">
          <w:pPr>
            <w:pStyle w:val="13"/>
            <w:tabs>
              <w:tab w:val="left" w:pos="660"/>
              <w:tab w:val="right" w:leader="dot" w:pos="9344"/>
            </w:tabs>
            <w:rPr>
              <w:rFonts w:ascii="Tahoma" w:eastAsiaTheme="minorEastAsia" w:hAnsi="Tahoma" w:cs="Tahoma"/>
              <w:noProof/>
              <w:lang w:eastAsia="ru-RU"/>
            </w:rPr>
          </w:pPr>
          <w:hyperlink w:anchor="_Toc69376422" w:history="1">
            <w:r w:rsidR="00171341" w:rsidRPr="00A553D5">
              <w:rPr>
                <w:rStyle w:val="afb"/>
                <w:rFonts w:ascii="Tahoma" w:hAnsi="Tahoma" w:cs="Tahoma"/>
                <w:noProof/>
              </w:rPr>
              <w:t>6.2.</w:t>
            </w:r>
            <w:r w:rsidR="00171341" w:rsidRPr="00111575">
              <w:rPr>
                <w:rFonts w:ascii="Tahoma" w:eastAsiaTheme="minorEastAsia" w:hAnsi="Tahoma" w:cs="Tahoma"/>
                <w:noProof/>
                <w:lang w:eastAsia="ru-RU"/>
              </w:rPr>
              <w:tab/>
            </w:r>
            <w:r w:rsidR="00171341" w:rsidRPr="00111575">
              <w:rPr>
                <w:rStyle w:val="afb"/>
                <w:rFonts w:ascii="Tahoma" w:hAnsi="Tahoma" w:cs="Tahoma"/>
                <w:noProof/>
              </w:rPr>
              <w:t>Заемщик имеет право:</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_Toc69376422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41</w:t>
            </w:r>
            <w:r w:rsidR="00171341" w:rsidRPr="00111575">
              <w:rPr>
                <w:rFonts w:ascii="Tahoma" w:hAnsi="Tahoma" w:cs="Tahoma"/>
                <w:noProof/>
                <w:webHidden/>
              </w:rPr>
              <w:fldChar w:fldCharType="end"/>
            </w:r>
          </w:hyperlink>
        </w:p>
        <w:p w14:paraId="76031701" w14:textId="5709551B" w:rsidR="00171341" w:rsidRPr="00111575" w:rsidRDefault="004767C0">
          <w:pPr>
            <w:pStyle w:val="13"/>
            <w:tabs>
              <w:tab w:val="left" w:pos="660"/>
              <w:tab w:val="right" w:leader="dot" w:pos="9344"/>
            </w:tabs>
            <w:rPr>
              <w:rFonts w:ascii="Tahoma" w:eastAsiaTheme="minorEastAsia" w:hAnsi="Tahoma" w:cs="Tahoma"/>
              <w:noProof/>
              <w:lang w:eastAsia="ru-RU"/>
            </w:rPr>
          </w:pPr>
          <w:hyperlink w:anchor="_Toc69376423" w:history="1">
            <w:r w:rsidR="00171341" w:rsidRPr="00A553D5">
              <w:rPr>
                <w:rStyle w:val="afb"/>
                <w:rFonts w:ascii="Tahoma" w:hAnsi="Tahoma" w:cs="Tahoma"/>
                <w:noProof/>
              </w:rPr>
              <w:t>6.3.</w:t>
            </w:r>
            <w:r w:rsidR="00171341" w:rsidRPr="00111575">
              <w:rPr>
                <w:rFonts w:ascii="Tahoma" w:eastAsiaTheme="minorEastAsia" w:hAnsi="Tahoma" w:cs="Tahoma"/>
                <w:noProof/>
                <w:lang w:eastAsia="ru-RU"/>
              </w:rPr>
              <w:tab/>
            </w:r>
            <w:r w:rsidR="00171341" w:rsidRPr="00111575">
              <w:rPr>
                <w:rStyle w:val="afb"/>
                <w:rFonts w:ascii="Tahoma" w:hAnsi="Tahoma" w:cs="Tahoma"/>
                <w:noProof/>
              </w:rPr>
              <w:t>Кредитор обязуется:</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_Toc69376423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42</w:t>
            </w:r>
            <w:r w:rsidR="00171341" w:rsidRPr="00111575">
              <w:rPr>
                <w:rFonts w:ascii="Tahoma" w:hAnsi="Tahoma" w:cs="Tahoma"/>
                <w:noProof/>
                <w:webHidden/>
              </w:rPr>
              <w:fldChar w:fldCharType="end"/>
            </w:r>
          </w:hyperlink>
        </w:p>
        <w:p w14:paraId="6F966D55" w14:textId="1C12D663" w:rsidR="00171341" w:rsidRPr="00111575" w:rsidRDefault="004767C0">
          <w:pPr>
            <w:pStyle w:val="13"/>
            <w:tabs>
              <w:tab w:val="left" w:pos="660"/>
              <w:tab w:val="right" w:leader="dot" w:pos="9344"/>
            </w:tabs>
            <w:rPr>
              <w:rFonts w:ascii="Tahoma" w:eastAsiaTheme="minorEastAsia" w:hAnsi="Tahoma" w:cs="Tahoma"/>
              <w:noProof/>
              <w:lang w:eastAsia="ru-RU"/>
            </w:rPr>
          </w:pPr>
          <w:hyperlink w:anchor="_Toc69376424" w:history="1">
            <w:r w:rsidR="00171341" w:rsidRPr="00A553D5">
              <w:rPr>
                <w:rStyle w:val="afb"/>
                <w:rFonts w:ascii="Tahoma" w:hAnsi="Tahoma" w:cs="Tahoma"/>
                <w:noProof/>
              </w:rPr>
              <w:t>6.4.</w:t>
            </w:r>
            <w:r w:rsidR="00171341" w:rsidRPr="00111575">
              <w:rPr>
                <w:rFonts w:ascii="Tahoma" w:eastAsiaTheme="minorEastAsia" w:hAnsi="Tahoma" w:cs="Tahoma"/>
                <w:noProof/>
                <w:lang w:eastAsia="ru-RU"/>
              </w:rPr>
              <w:tab/>
            </w:r>
            <w:r w:rsidR="00171341" w:rsidRPr="00111575">
              <w:rPr>
                <w:rStyle w:val="afb"/>
                <w:rFonts w:ascii="Tahoma" w:hAnsi="Tahoma" w:cs="Tahoma"/>
                <w:noProof/>
              </w:rPr>
              <w:t>Кредитор имеет право:</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_Toc69376424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46</w:t>
            </w:r>
            <w:r w:rsidR="00171341" w:rsidRPr="00111575">
              <w:rPr>
                <w:rFonts w:ascii="Tahoma" w:hAnsi="Tahoma" w:cs="Tahoma"/>
                <w:noProof/>
                <w:webHidden/>
              </w:rPr>
              <w:fldChar w:fldCharType="end"/>
            </w:r>
          </w:hyperlink>
        </w:p>
        <w:p w14:paraId="78ED4C56" w14:textId="19B744D2" w:rsidR="00171341" w:rsidRPr="00111575" w:rsidRDefault="004767C0">
          <w:pPr>
            <w:pStyle w:val="13"/>
            <w:tabs>
              <w:tab w:val="left" w:pos="440"/>
              <w:tab w:val="right" w:leader="dot" w:pos="9344"/>
            </w:tabs>
            <w:rPr>
              <w:rFonts w:ascii="Tahoma" w:eastAsiaTheme="minorEastAsia" w:hAnsi="Tahoma" w:cs="Tahoma"/>
              <w:noProof/>
              <w:lang w:eastAsia="ru-RU"/>
            </w:rPr>
          </w:pPr>
          <w:hyperlink w:anchor="_Toc69376425" w:history="1">
            <w:r w:rsidR="00171341" w:rsidRPr="00A553D5">
              <w:rPr>
                <w:rStyle w:val="afb"/>
                <w:rFonts w:ascii="Tahoma" w:hAnsi="Tahoma" w:cs="Tahoma"/>
                <w:noProof/>
              </w:rPr>
              <w:t>7.</w:t>
            </w:r>
            <w:r w:rsidR="00171341" w:rsidRPr="00111575">
              <w:rPr>
                <w:rFonts w:ascii="Tahoma" w:eastAsiaTheme="minorEastAsia" w:hAnsi="Tahoma" w:cs="Tahoma"/>
                <w:noProof/>
                <w:lang w:eastAsia="ru-RU"/>
              </w:rPr>
              <w:tab/>
            </w:r>
            <w:r w:rsidR="00171341" w:rsidRPr="00111575">
              <w:rPr>
                <w:rStyle w:val="afb"/>
                <w:rFonts w:ascii="Tahoma" w:hAnsi="Tahoma" w:cs="Tahoma"/>
                <w:noProof/>
              </w:rPr>
              <w:t>ОТВЕТСТВЕННОСТЬ СТОРОН</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_Toc69376425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48</w:t>
            </w:r>
            <w:r w:rsidR="00171341" w:rsidRPr="00111575">
              <w:rPr>
                <w:rFonts w:ascii="Tahoma" w:hAnsi="Tahoma" w:cs="Tahoma"/>
                <w:noProof/>
                <w:webHidden/>
              </w:rPr>
              <w:fldChar w:fldCharType="end"/>
            </w:r>
          </w:hyperlink>
        </w:p>
        <w:p w14:paraId="42968630" w14:textId="26D7F040" w:rsidR="00171341" w:rsidRPr="00111575" w:rsidRDefault="004767C0">
          <w:pPr>
            <w:pStyle w:val="13"/>
            <w:tabs>
              <w:tab w:val="left" w:pos="440"/>
              <w:tab w:val="right" w:leader="dot" w:pos="9344"/>
            </w:tabs>
            <w:rPr>
              <w:rFonts w:ascii="Tahoma" w:eastAsiaTheme="minorEastAsia" w:hAnsi="Tahoma" w:cs="Tahoma"/>
              <w:noProof/>
              <w:lang w:eastAsia="ru-RU"/>
            </w:rPr>
          </w:pPr>
          <w:hyperlink w:anchor="_Toc69376426" w:history="1">
            <w:r w:rsidR="00171341" w:rsidRPr="00A553D5">
              <w:rPr>
                <w:rStyle w:val="afb"/>
                <w:rFonts w:ascii="Tahoma" w:hAnsi="Tahoma" w:cs="Tahoma"/>
                <w:noProof/>
              </w:rPr>
              <w:t>8.</w:t>
            </w:r>
            <w:r w:rsidR="00171341" w:rsidRPr="00111575">
              <w:rPr>
                <w:rFonts w:ascii="Tahoma" w:eastAsiaTheme="minorEastAsia" w:hAnsi="Tahoma" w:cs="Tahoma"/>
                <w:noProof/>
                <w:lang w:eastAsia="ru-RU"/>
              </w:rPr>
              <w:tab/>
            </w:r>
            <w:r w:rsidR="00171341" w:rsidRPr="00111575">
              <w:rPr>
                <w:rStyle w:val="afb"/>
                <w:rFonts w:ascii="Tahoma" w:hAnsi="Tahoma" w:cs="Tahoma"/>
                <w:noProof/>
              </w:rPr>
              <w:t>ПРОЧИЕ УСЛОВИЯ</w:t>
            </w:r>
            <w:r w:rsidR="00171341" w:rsidRPr="00111575">
              <w:rPr>
                <w:rFonts w:ascii="Tahoma" w:hAnsi="Tahoma" w:cs="Tahoma"/>
                <w:noProof/>
                <w:webHidden/>
              </w:rPr>
              <w:tab/>
            </w:r>
            <w:r w:rsidR="00171341" w:rsidRPr="00111575">
              <w:rPr>
                <w:rFonts w:ascii="Tahoma" w:hAnsi="Tahoma" w:cs="Tahoma"/>
                <w:noProof/>
                <w:webHidden/>
              </w:rPr>
              <w:fldChar w:fldCharType="begin"/>
            </w:r>
            <w:r w:rsidR="00171341" w:rsidRPr="00111575">
              <w:rPr>
                <w:rFonts w:ascii="Tahoma" w:hAnsi="Tahoma" w:cs="Tahoma"/>
                <w:noProof/>
                <w:webHidden/>
              </w:rPr>
              <w:instrText xml:space="preserve"> PAGEREF _Toc69376426 \h </w:instrText>
            </w:r>
            <w:r w:rsidR="00171341" w:rsidRPr="00111575">
              <w:rPr>
                <w:rFonts w:ascii="Tahoma" w:hAnsi="Tahoma" w:cs="Tahoma"/>
                <w:noProof/>
                <w:webHidden/>
              </w:rPr>
            </w:r>
            <w:r w:rsidR="00171341" w:rsidRPr="00111575">
              <w:rPr>
                <w:rFonts w:ascii="Tahoma" w:hAnsi="Tahoma" w:cs="Tahoma"/>
                <w:noProof/>
                <w:webHidden/>
              </w:rPr>
              <w:fldChar w:fldCharType="separate"/>
            </w:r>
            <w:r w:rsidR="00171341" w:rsidRPr="00111575">
              <w:rPr>
                <w:rFonts w:ascii="Tahoma" w:hAnsi="Tahoma" w:cs="Tahoma"/>
                <w:noProof/>
                <w:webHidden/>
              </w:rPr>
              <w:t>48</w:t>
            </w:r>
            <w:r w:rsidR="00171341" w:rsidRPr="00111575">
              <w:rPr>
                <w:rFonts w:ascii="Tahoma" w:hAnsi="Tahoma" w:cs="Tahoma"/>
                <w:noProof/>
                <w:webHidden/>
              </w:rPr>
              <w:fldChar w:fldCharType="end"/>
            </w:r>
          </w:hyperlink>
        </w:p>
        <w:p w14:paraId="157D7C24" w14:textId="3D8E9B48" w:rsidR="006E42C8" w:rsidRDefault="006E42C8">
          <w:r w:rsidRPr="00C17ECF">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 w:name="_Toc56440247"/>
      <w:bookmarkStart w:id="2" w:name="_Toc62658764"/>
      <w:bookmarkStart w:id="3" w:name="_Toc66352642"/>
      <w:bookmarkStart w:id="4" w:name="_Toc69376415"/>
      <w:bookmarkEnd w:id="1"/>
      <w:r w:rsidRPr="00D57CAD">
        <w:rPr>
          <w:rFonts w:ascii="Tahoma" w:hAnsi="Tahoma" w:cs="Tahoma"/>
          <w:b/>
          <w:sz w:val="20"/>
          <w:szCs w:val="20"/>
        </w:rPr>
        <w:lastRenderedPageBreak/>
        <w:t>ТЕРМИНЫ И ОПРЕДЕЛЕНИЯ</w:t>
      </w:r>
      <w:bookmarkEnd w:id="2"/>
      <w:bookmarkEnd w:id="3"/>
      <w:bookmarkEnd w:id="4"/>
      <w:r w:rsidRPr="00D57CAD">
        <w:rPr>
          <w:rFonts w:ascii="Tahoma" w:hAnsi="Tahoma" w:cs="Tahoma"/>
          <w:b/>
          <w:sz w:val="20"/>
          <w:szCs w:val="20"/>
        </w:rPr>
        <w:t xml:space="preserve"> </w:t>
      </w:r>
    </w:p>
    <w:p w14:paraId="5A157ADC" w14:textId="77777777" w:rsidR="008C0F5C" w:rsidRDefault="00A55D18" w:rsidP="008C0F5C">
      <w:pPr>
        <w:tabs>
          <w:tab w:val="left" w:pos="0"/>
          <w:tab w:val="left" w:pos="601"/>
          <w:tab w:val="left" w:pos="9356"/>
          <w:tab w:val="left" w:pos="10549"/>
        </w:tabs>
        <w:spacing w:before="120" w:after="120" w:line="240" w:lineRule="auto"/>
        <w:ind w:left="709" w:right="-1"/>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CD2EFA">
        <w:rPr>
          <w:rFonts w:ascii="Tahoma" w:hAnsi="Tahoma" w:cs="Tahoma"/>
          <w:i/>
          <w:color w:val="0000FF"/>
          <w:sz w:val="20"/>
          <w:szCs w:val="20"/>
          <w:shd w:val="clear" w:color="auto" w:fill="D9D9D9"/>
        </w:rPr>
        <w:instrText xml:space="preserve"> FORMTEXT </w:instrText>
      </w:r>
      <w:r w:rsidRPr="00CD2EFA">
        <w:rPr>
          <w:rFonts w:ascii="Tahoma" w:hAnsi="Tahoma" w:cs="Tahoma"/>
          <w:i/>
          <w:color w:val="0000FF"/>
          <w:sz w:val="20"/>
          <w:szCs w:val="20"/>
          <w:shd w:val="clear" w:color="auto" w:fill="D9D9D9"/>
        </w:rPr>
      </w:r>
      <w:r w:rsidRPr="00CD2EFA">
        <w:rPr>
          <w:rFonts w:ascii="Tahoma" w:hAnsi="Tahoma" w:cs="Tahoma"/>
          <w:i/>
          <w:color w:val="0000FF"/>
          <w:sz w:val="20"/>
          <w:szCs w:val="20"/>
          <w:shd w:val="clear" w:color="auto" w:fill="D9D9D9"/>
        </w:rPr>
        <w:fldChar w:fldCharType="separate"/>
      </w:r>
      <w:r w:rsidRPr="00CD2EFA">
        <w:rPr>
          <w:rFonts w:ascii="Tahoma" w:hAnsi="Tahoma" w:cs="Tahoma"/>
          <w:i/>
          <w:color w:val="0000FF"/>
          <w:sz w:val="20"/>
          <w:szCs w:val="20"/>
          <w:shd w:val="clear" w:color="auto" w:fill="D9D9D9"/>
        </w:rPr>
        <w:t>(Абзац включается, если Кредитор - Банк):</w:t>
      </w:r>
      <w:r w:rsidRPr="00CD2EFA">
        <w:rPr>
          <w:rFonts w:ascii="Tahoma" w:hAnsi="Tahoma" w:cs="Tahoma"/>
          <w:i/>
          <w:color w:val="0000FF"/>
          <w:sz w:val="20"/>
          <w:szCs w:val="20"/>
          <w:shd w:val="clear" w:color="auto" w:fill="D9D9D9"/>
        </w:rPr>
        <w:fldChar w:fldCharType="end"/>
      </w:r>
    </w:p>
    <w:p w14:paraId="19EBD9A9" w14:textId="65B326F1" w:rsidR="00076563" w:rsidRPr="008C0F5C" w:rsidRDefault="00076563"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8C0F5C">
        <w:rPr>
          <w:rFonts w:ascii="Tahoma" w:eastAsia="Times New Roman" w:hAnsi="Tahoma" w:cs="Tahoma"/>
          <w:sz w:val="20"/>
          <w:szCs w:val="20"/>
          <w:lang w:eastAsia="ru-RU"/>
        </w:rPr>
        <w:t>Для целей насто</w:t>
      </w:r>
      <w:r w:rsidR="00673712">
        <w:rPr>
          <w:rFonts w:ascii="Tahoma" w:eastAsia="Times New Roman" w:hAnsi="Tahoma" w:cs="Tahoma"/>
          <w:sz w:val="20"/>
          <w:szCs w:val="20"/>
          <w:lang w:eastAsia="ru-RU"/>
        </w:rPr>
        <w:t>я</w:t>
      </w:r>
      <w:r w:rsidRPr="008C0F5C">
        <w:rPr>
          <w:rFonts w:ascii="Tahoma" w:eastAsia="Times New Roman" w:hAnsi="Tahoma" w:cs="Tahoma"/>
          <w:sz w:val="20"/>
          <w:szCs w:val="20"/>
          <w:lang w:eastAsia="ru-RU"/>
        </w:rPr>
        <w:t>щих Общих условий предоставления, обслуживания и пога</w:t>
      </w:r>
      <w:r w:rsidR="00673712">
        <w:rPr>
          <w:rFonts w:ascii="Tahoma" w:eastAsia="Times New Roman" w:hAnsi="Tahoma" w:cs="Tahoma"/>
          <w:sz w:val="20"/>
          <w:szCs w:val="20"/>
          <w:lang w:eastAsia="ru-RU"/>
        </w:rPr>
        <w:t>ш</w:t>
      </w:r>
      <w:r w:rsidR="00673712" w:rsidRPr="00673712">
        <w:rPr>
          <w:rFonts w:ascii="Tahoma" w:eastAsia="Times New Roman" w:hAnsi="Tahoma" w:cs="Tahoma"/>
          <w:sz w:val="20"/>
          <w:szCs w:val="20"/>
          <w:lang w:eastAsia="ru-RU"/>
        </w:rPr>
        <w:t>ения жилищных кредитов (займо</w:t>
      </w:r>
      <w:r w:rsidRPr="008C0F5C">
        <w:rPr>
          <w:rFonts w:ascii="Tahoma" w:eastAsia="Times New Roman" w:hAnsi="Tahoma" w:cs="Tahoma"/>
          <w:sz w:val="20"/>
          <w:szCs w:val="20"/>
          <w:lang w:eastAsia="ru-RU"/>
        </w:rPr>
        <w:t xml:space="preserve">в) в АО «Банк ДОМ.РФ» используются следующие термины </w:t>
      </w:r>
      <w:r w:rsidR="00673712">
        <w:rPr>
          <w:rFonts w:ascii="Tahoma" w:eastAsia="Times New Roman" w:hAnsi="Tahoma" w:cs="Tahoma"/>
          <w:sz w:val="20"/>
          <w:szCs w:val="20"/>
          <w:lang w:eastAsia="ru-RU"/>
        </w:rPr>
        <w:br/>
      </w:r>
      <w:r w:rsidRPr="008C0F5C">
        <w:rPr>
          <w:rFonts w:ascii="Tahoma" w:eastAsia="Times New Roman" w:hAnsi="Tahoma" w:cs="Tahoma"/>
          <w:sz w:val="20"/>
          <w:szCs w:val="20"/>
          <w:lang w:eastAsia="ru-RU"/>
        </w:rPr>
        <w:t>и определения:</w:t>
      </w:r>
    </w:p>
    <w:p w14:paraId="7AA75C48" w14:textId="14DC8F63" w:rsidR="004E760A" w:rsidRPr="00CD2EFA" w:rsidRDefault="008C0F5C"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CD2EFA">
        <w:rPr>
          <w:rFonts w:ascii="Tahoma" w:hAnsi="Tahoma" w:cs="Tahoma"/>
          <w:i/>
          <w:color w:val="0000FF"/>
          <w:sz w:val="20"/>
          <w:szCs w:val="20"/>
          <w:shd w:val="clear" w:color="auto" w:fill="D9D9D9"/>
        </w:rPr>
        <w:instrText xml:space="preserve"> FORMTEXT </w:instrText>
      </w:r>
      <w:r w:rsidRPr="00CD2EFA">
        <w:rPr>
          <w:rFonts w:ascii="Tahoma" w:hAnsi="Tahoma" w:cs="Tahoma"/>
          <w:i/>
          <w:color w:val="0000FF"/>
          <w:sz w:val="20"/>
          <w:szCs w:val="20"/>
          <w:shd w:val="clear" w:color="auto" w:fill="D9D9D9"/>
        </w:rPr>
      </w:r>
      <w:r w:rsidRPr="00CD2EFA">
        <w:rPr>
          <w:rFonts w:ascii="Tahoma" w:hAnsi="Tahoma" w:cs="Tahoma"/>
          <w:i/>
          <w:color w:val="0000FF"/>
          <w:sz w:val="20"/>
          <w:szCs w:val="20"/>
          <w:shd w:val="clear" w:color="auto" w:fill="D9D9D9"/>
        </w:rPr>
        <w:fldChar w:fldCharType="separate"/>
      </w:r>
      <w:r w:rsidRPr="00CD2EFA">
        <w:rPr>
          <w:rFonts w:ascii="Tahoma" w:hAnsi="Tahoma" w:cs="Tahoma"/>
          <w:i/>
          <w:color w:val="0000FF"/>
          <w:sz w:val="20"/>
          <w:szCs w:val="20"/>
          <w:shd w:val="clear" w:color="auto" w:fill="D9D9D9"/>
        </w:rPr>
        <w:t>(Абзац включается, если Кредитор - Банк):</w:t>
      </w:r>
      <w:r w:rsidRPr="00CD2EFA">
        <w:rPr>
          <w:rFonts w:ascii="Tahoma" w:hAnsi="Tahoma" w:cs="Tahoma"/>
          <w:i/>
          <w:color w:val="0000FF"/>
          <w:sz w:val="20"/>
          <w:szCs w:val="20"/>
          <w:shd w:val="clear" w:color="auto" w:fill="D9D9D9"/>
        </w:rPr>
        <w:fldChar w:fldCharType="end"/>
      </w:r>
      <w:r w:rsidRPr="009508A5">
        <w:rPr>
          <w:rFonts w:ascii="Tahoma" w:hAnsi="Tahoma"/>
          <w:i/>
          <w:color w:val="0000FF"/>
          <w:sz w:val="20"/>
          <w:shd w:val="clear" w:color="auto" w:fill="D9D9D9"/>
        </w:rPr>
        <w:t xml:space="preserve"> </w:t>
      </w:r>
      <w:r w:rsidR="004E760A" w:rsidRPr="00CD2EFA">
        <w:rPr>
          <w:rFonts w:ascii="Tahoma" w:eastAsia="Times New Roman" w:hAnsi="Tahoma" w:cs="Tahoma"/>
          <w:b/>
          <w:sz w:val="20"/>
          <w:szCs w:val="20"/>
          <w:lang w:eastAsia="ru-RU"/>
        </w:rPr>
        <w:t xml:space="preserve">Банк </w:t>
      </w:r>
      <w:r w:rsidR="00103D1E" w:rsidRPr="00EE0F9D">
        <w:rPr>
          <w:rFonts w:ascii="Arial" w:eastAsia="Times New Roman" w:hAnsi="Arial" w:cs="Arial"/>
          <w:sz w:val="20"/>
          <w:szCs w:val="20"/>
          <w:lang w:eastAsia="ru-RU"/>
        </w:rPr>
        <w:t>−</w:t>
      </w:r>
      <w:r w:rsidR="004E760A" w:rsidRPr="00CD2EFA">
        <w:rPr>
          <w:rFonts w:ascii="Tahoma" w:eastAsia="Times New Roman" w:hAnsi="Tahoma" w:cs="Tahoma"/>
          <w:b/>
          <w:sz w:val="20"/>
          <w:szCs w:val="20"/>
          <w:lang w:eastAsia="ru-RU"/>
        </w:rPr>
        <w:t xml:space="preserve"> </w:t>
      </w:r>
      <w:r w:rsidR="004E760A" w:rsidRPr="00CD2EFA">
        <w:rPr>
          <w:rFonts w:ascii="Tahoma" w:eastAsia="Times New Roman" w:hAnsi="Tahoma" w:cs="Tahoma"/>
          <w:sz w:val="20"/>
          <w:szCs w:val="20"/>
          <w:lang w:eastAsia="ru-RU"/>
        </w:rPr>
        <w:t>АО «Банк ДОМ.РФ».</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2C48009D" w:rsidR="0097633A" w:rsidRDefault="0002397F" w:rsidP="00684A87">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97633A">
        <w:rPr>
          <w:rFonts w:ascii="Tahoma" w:hAnsi="Tahoma" w:cs="Tahoma"/>
          <w:sz w:val="20"/>
          <w:szCs w:val="20"/>
        </w:rPr>
        <w:t xml:space="preserve"> </w:t>
      </w:r>
    </w:p>
    <w:p w14:paraId="3F0701F0" w14:textId="72D62F70"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2772C82D" w:rsidR="00D0481B"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79763B8A" w14:textId="20F8643D" w:rsidR="00F121A2" w:rsidRPr="00881C61"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Pr>
          <w:rFonts w:ascii="Tahoma" w:eastAsia="Times New Roman" w:hAnsi="Tahoma" w:cs="Tahoma"/>
          <w:b/>
          <w:iCs/>
          <w:sz w:val="20"/>
          <w:szCs w:val="20"/>
        </w:rPr>
        <w:t xml:space="preserve">Договор о залоге прав </w:t>
      </w:r>
      <w:r w:rsidR="00E8511C">
        <w:rPr>
          <w:rFonts w:ascii="Tahoma" w:eastAsia="Times New Roman" w:hAnsi="Tahoma" w:cs="Tahoma"/>
          <w:b/>
          <w:iCs/>
          <w:sz w:val="20"/>
          <w:szCs w:val="20"/>
        </w:rPr>
        <w:t>–</w:t>
      </w:r>
      <w:r>
        <w:rPr>
          <w:rFonts w:ascii="Tahoma" w:hAnsi="Tahoma" w:cs="Tahoma"/>
          <w:iCs/>
          <w:sz w:val="20"/>
          <w:szCs w:val="20"/>
        </w:rPr>
        <w:t xml:space="preserve"> </w:t>
      </w:r>
      <w:r w:rsidR="00E8511C" w:rsidRPr="007D522A">
        <w:rPr>
          <w:rFonts w:ascii="Tahoma" w:hAnsi="Tahoma" w:cs="Tahoma"/>
          <w:iCs/>
          <w:sz w:val="20"/>
          <w:szCs w:val="20"/>
        </w:rPr>
        <w:t xml:space="preserve">договор </w:t>
      </w:r>
      <w:r w:rsidR="00D41C68" w:rsidRPr="007D522A">
        <w:rPr>
          <w:rFonts w:ascii="Tahoma" w:eastAsia="Times New Roman" w:hAnsi="Tahoma" w:cs="Tahoma"/>
          <w:sz w:val="20"/>
          <w:szCs w:val="20"/>
          <w:lang w:eastAsia="en-US"/>
        </w:rPr>
        <w:t xml:space="preserve">залога прав требования </w:t>
      </w:r>
      <w:r w:rsidR="008E4820">
        <w:rPr>
          <w:rFonts w:ascii="Tahoma" w:eastAsia="Times New Roman" w:hAnsi="Tahoma" w:cs="Tahoma"/>
          <w:sz w:val="20"/>
          <w:szCs w:val="20"/>
          <w:lang w:eastAsia="en-US"/>
        </w:rPr>
        <w:t xml:space="preserve">участника долевого строительства, вытекающих из Договора приобретения, заключенный в обеспечение </w:t>
      </w:r>
      <w:proofErr w:type="gramStart"/>
      <w:r w:rsidR="008E4820">
        <w:rPr>
          <w:rFonts w:ascii="Tahoma" w:eastAsia="Times New Roman" w:hAnsi="Tahoma" w:cs="Tahoma"/>
          <w:sz w:val="20"/>
          <w:szCs w:val="20"/>
          <w:lang w:eastAsia="en-US"/>
        </w:rPr>
        <w:t>полного  исполнения</w:t>
      </w:r>
      <w:proofErr w:type="gramEnd"/>
      <w:r w:rsidR="008E4820">
        <w:rPr>
          <w:rFonts w:ascii="Tahoma" w:eastAsia="Times New Roman" w:hAnsi="Tahoma" w:cs="Tahoma"/>
          <w:sz w:val="20"/>
          <w:szCs w:val="20"/>
          <w:lang w:eastAsia="en-US"/>
        </w:rPr>
        <w:t xml:space="preserve"> обязательств по Договору о предоставлении денежных средств</w:t>
      </w:r>
      <w:r w:rsidR="00255ECA">
        <w:rPr>
          <w:rFonts w:ascii="Tahoma" w:eastAsia="Times New Roman" w:hAnsi="Tahoma" w:cs="Tahoma"/>
          <w:sz w:val="20"/>
          <w:szCs w:val="20"/>
          <w:lang w:eastAsia="en-US"/>
        </w:rPr>
        <w:t>, включая</w:t>
      </w:r>
      <w:r w:rsidR="00DF1FA4">
        <w:rPr>
          <w:rFonts w:ascii="Tahoma" w:eastAsia="Times New Roman" w:hAnsi="Tahoma" w:cs="Tahoma"/>
          <w:sz w:val="20"/>
          <w:szCs w:val="20"/>
          <w:lang w:eastAsia="en-US"/>
        </w:rPr>
        <w:t>, в частности,</w:t>
      </w:r>
      <w:r w:rsidR="00255ECA">
        <w:rPr>
          <w:rFonts w:ascii="Tahoma" w:eastAsia="Times New Roman" w:hAnsi="Tahoma" w:cs="Tahoma"/>
          <w:sz w:val="20"/>
          <w:szCs w:val="20"/>
          <w:lang w:eastAsia="en-US"/>
        </w:rPr>
        <w:t xml:space="preserve"> уплату </w:t>
      </w:r>
      <w:r w:rsidR="0021112A">
        <w:rPr>
          <w:rFonts w:ascii="Tahoma" w:eastAsia="Times New Roman" w:hAnsi="Tahoma" w:cs="Tahoma"/>
          <w:sz w:val="20"/>
          <w:szCs w:val="20"/>
          <w:lang w:eastAsia="en-US"/>
        </w:rPr>
        <w:t>Заемных средств</w:t>
      </w:r>
      <w:r w:rsidR="00255ECA">
        <w:rPr>
          <w:rFonts w:ascii="Tahoma" w:eastAsia="Times New Roman" w:hAnsi="Tahoma" w:cs="Tahoma"/>
          <w:sz w:val="20"/>
          <w:szCs w:val="20"/>
          <w:lang w:eastAsia="en-US"/>
        </w:rPr>
        <w:t xml:space="preserve">, причитающихся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lastRenderedPageBreak/>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с ежегодной оплатой страховой </w:t>
      </w:r>
      <w:r w:rsidR="00BC32F3">
        <w:rPr>
          <w:rFonts w:ascii="Tahoma" w:hAnsi="Tahoma" w:cs="Tahoma"/>
          <w:sz w:val="20"/>
          <w:szCs w:val="20"/>
        </w:rPr>
        <w:t>премии</w:t>
      </w:r>
      <w:r w:rsidR="00BC32F3" w:rsidRPr="00CD2EFA">
        <w:rPr>
          <w:rFonts w:ascii="Tahoma" w:hAnsi="Tahoma" w:cs="Tahoma"/>
          <w:sz w:val="20"/>
          <w:szCs w:val="20"/>
          <w:lang w:val="x-none"/>
        </w:rPr>
        <w:t xml:space="preserve"> </w:t>
      </w:r>
      <w:r w:rsidRPr="00CD2EFA">
        <w:rPr>
          <w:rFonts w:ascii="Tahoma" w:hAnsi="Tahoma" w:cs="Tahoma"/>
          <w:sz w:val="20"/>
          <w:szCs w:val="20"/>
          <w:lang w:val="x-none"/>
        </w:rPr>
        <w:t>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w:t>
      </w:r>
      <w:r w:rsidRPr="00CD2EFA">
        <w:rPr>
          <w:rFonts w:ascii="Tahoma" w:hAnsi="Tahoma" w:cs="Tahoma"/>
          <w:sz w:val="20"/>
          <w:szCs w:val="20"/>
        </w:rPr>
        <w:lastRenderedPageBreak/>
        <w:t xml:space="preserve">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666A1D">
        <w:rPr>
          <w:rFonts w:ascii="Tahoma" w:eastAsia="Times New Roman" w:hAnsi="Tahoma" w:cs="Tahoma"/>
          <w:sz w:val="20"/>
          <w:szCs w:val="20"/>
        </w:rPr>
        <w:t xml:space="preserve">, либо Жилого </w:t>
      </w:r>
      <w:proofErr w:type="gramStart"/>
      <w:r w:rsidR="00666A1D">
        <w:rPr>
          <w:rFonts w:ascii="Tahoma" w:eastAsia="Times New Roman" w:hAnsi="Tahoma" w:cs="Tahoma"/>
          <w:sz w:val="20"/>
          <w:szCs w:val="20"/>
        </w:rPr>
        <w:t xml:space="preserve">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w:t>
      </w:r>
      <w:proofErr w:type="gramEnd"/>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 xml:space="preserve">азмещение денежных средств на счете Заемщика/любого из Заемщиков, открытом в Банке, в </w:t>
      </w:r>
      <w:proofErr w:type="spellStart"/>
      <w:r w:rsidR="0077351B" w:rsidRPr="00CD2EFA">
        <w:rPr>
          <w:rFonts w:ascii="Tahoma" w:hAnsi="Tahoma" w:cs="Tahoma"/>
          <w:i w:val="0"/>
          <w:sz w:val="20"/>
        </w:rPr>
        <w:t>т.ч</w:t>
      </w:r>
      <w:proofErr w:type="spellEnd"/>
      <w:r w:rsidR="0077351B" w:rsidRPr="00CD2EFA">
        <w:rPr>
          <w:rFonts w:ascii="Tahoma" w:hAnsi="Tahoma" w:cs="Tahoma"/>
          <w:i w:val="0"/>
          <w:sz w:val="20"/>
        </w:rPr>
        <w:t xml:space="preserve">. счете </w:t>
      </w:r>
      <w:proofErr w:type="spellStart"/>
      <w:r w:rsidR="0077351B" w:rsidRPr="00CD2EFA">
        <w:rPr>
          <w:rFonts w:ascii="Tahoma" w:hAnsi="Tahoma" w:cs="Tahoma"/>
          <w:i w:val="0"/>
          <w:sz w:val="20"/>
        </w:rPr>
        <w:t>эскроу</w:t>
      </w:r>
      <w:proofErr w:type="spellEnd"/>
      <w:r w:rsidR="0077351B" w:rsidRPr="00CD2EFA">
        <w:rPr>
          <w:rFonts w:ascii="Tahoma" w:hAnsi="Tahoma" w:cs="Tahoma"/>
          <w:i w:val="0"/>
          <w:sz w:val="20"/>
        </w:rPr>
        <w:t>.</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w:t>
      </w:r>
      <w:proofErr w:type="spellStart"/>
      <w:r w:rsidR="0077351B" w:rsidRPr="00CD2EFA">
        <w:rPr>
          <w:rFonts w:ascii="Tahoma" w:hAnsi="Tahoma" w:cs="Tahoma"/>
          <w:i w:val="0"/>
          <w:sz w:val="20"/>
        </w:rPr>
        <w:t>эскроу</w:t>
      </w:r>
      <w:proofErr w:type="spellEnd"/>
      <w:r w:rsidR="0077351B" w:rsidRPr="00CD2EFA">
        <w:rPr>
          <w:rFonts w:ascii="Tahoma" w:hAnsi="Tahoma" w:cs="Tahoma"/>
          <w:i w:val="0"/>
          <w:sz w:val="20"/>
        </w:rPr>
        <w:t xml:space="preserve">,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выпиской об остатке денежных средств на счете </w:t>
      </w:r>
      <w:proofErr w:type="spellStart"/>
      <w:r w:rsidRPr="00CD2EFA">
        <w:rPr>
          <w:rFonts w:ascii="Tahoma" w:hAnsi="Tahoma" w:cs="Tahoma"/>
          <w:i w:val="0"/>
          <w:sz w:val="20"/>
        </w:rPr>
        <w:t>эскроу</w:t>
      </w:r>
      <w:proofErr w:type="spellEnd"/>
      <w:r w:rsidRPr="00CD2EFA">
        <w:rPr>
          <w:rFonts w:ascii="Tahoma" w:hAnsi="Tahoma" w:cs="Tahoma"/>
          <w:i w:val="0"/>
          <w:sz w:val="20"/>
        </w:rPr>
        <w:t>,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proofErr w:type="spellStart"/>
      <w:r w:rsidRPr="00CD2EFA">
        <w:rPr>
          <w:rFonts w:ascii="Tahoma" w:hAnsi="Tahoma" w:cs="Tahoma"/>
          <w:i w:val="0"/>
          <w:sz w:val="20"/>
        </w:rPr>
        <w:t>эскроу</w:t>
      </w:r>
      <w:proofErr w:type="spellEnd"/>
      <w:r w:rsidRPr="00CD2EFA">
        <w:rPr>
          <w:rFonts w:ascii="Tahoma" w:hAnsi="Tahoma" w:cs="Tahoma"/>
          <w:i w:val="0"/>
          <w:sz w:val="20"/>
        </w:rPr>
        <w:t xml:space="preserve">/наличии денежных средств на счете </w:t>
      </w:r>
      <w:proofErr w:type="spellStart"/>
      <w:r w:rsidRPr="00CD2EFA">
        <w:rPr>
          <w:rFonts w:ascii="Tahoma" w:hAnsi="Tahoma" w:cs="Tahoma"/>
          <w:i w:val="0"/>
          <w:sz w:val="20"/>
        </w:rPr>
        <w:t>эскроу</w:t>
      </w:r>
      <w:proofErr w:type="spellEnd"/>
      <w:r w:rsidRPr="00CD2EFA">
        <w:rPr>
          <w:rFonts w:ascii="Tahoma" w:hAnsi="Tahoma" w:cs="Tahoma"/>
          <w:i w:val="0"/>
          <w:sz w:val="20"/>
        </w:rPr>
        <w:t>.</w:t>
      </w:r>
    </w:p>
    <w:p w14:paraId="0DB98FE2" w14:textId="6CD4DF2D" w:rsidR="0077351B" w:rsidRPr="00CD2EFA" w:rsidRDefault="002E3838" w:rsidP="0077351B">
      <w:pPr>
        <w:pStyle w:val="31"/>
        <w:spacing w:before="120"/>
        <w:ind w:left="709"/>
        <w:rPr>
          <w:rFonts w:ascii="Tahoma" w:hAnsi="Tahoma" w:cs="Tahoma"/>
          <w:i w:val="0"/>
          <w:sz w:val="20"/>
        </w:rPr>
      </w:pPr>
      <w:r w:rsidRPr="00CD2EFA">
        <w:rPr>
          <w:rFonts w:ascii="Tahoma" w:hAnsi="Tahoma" w:cs="Tahoma"/>
          <w:color w:val="0000FF"/>
          <w:sz w:val="20"/>
          <w:shd w:val="clear" w:color="auto" w:fill="D9D9D9"/>
        </w:rPr>
        <w:fldChar w:fldCharType="begin">
          <w:ffData>
            <w:name w:val="ТекстовоеПоле158"/>
            <w:enabled/>
            <w:calcOnExit w:val="0"/>
            <w:textInput/>
          </w:ffData>
        </w:fldChar>
      </w:r>
      <w:r w:rsidRPr="00CD2EFA">
        <w:rPr>
          <w:rFonts w:ascii="Tahoma" w:hAnsi="Tahoma" w:cs="Tahoma"/>
          <w:color w:val="0000FF"/>
          <w:sz w:val="20"/>
          <w:shd w:val="clear" w:color="auto" w:fill="D9D9D9"/>
        </w:rPr>
        <w:instrText xml:space="preserve"> FORMTEXT </w:instrText>
      </w:r>
      <w:r w:rsidRPr="00CD2EFA">
        <w:rPr>
          <w:rFonts w:ascii="Tahoma" w:hAnsi="Tahoma" w:cs="Tahoma"/>
          <w:color w:val="0000FF"/>
          <w:sz w:val="20"/>
          <w:shd w:val="clear" w:color="auto" w:fill="D9D9D9"/>
        </w:rPr>
      </w:r>
      <w:r w:rsidRPr="00CD2EFA">
        <w:rPr>
          <w:rFonts w:ascii="Tahoma" w:hAnsi="Tahoma" w:cs="Tahoma"/>
          <w:color w:val="0000FF"/>
          <w:sz w:val="20"/>
          <w:shd w:val="clear" w:color="auto" w:fill="D9D9D9"/>
        </w:rPr>
        <w:fldChar w:fldCharType="separate"/>
      </w:r>
      <w:r w:rsidRPr="00CD2EFA">
        <w:rPr>
          <w:rFonts w:ascii="Tahoma" w:hAnsi="Tahoma" w:cs="Tahoma"/>
          <w:color w:val="0000FF"/>
          <w:sz w:val="20"/>
          <w:shd w:val="clear" w:color="auto" w:fill="D9D9D9"/>
        </w:rPr>
        <w:t>(Фраза в фигурных скобках включается</w:t>
      </w:r>
      <w:r w:rsidR="00CE179F" w:rsidRPr="00CD2EFA">
        <w:rPr>
          <w:rFonts w:ascii="Tahoma" w:hAnsi="Tahoma" w:cs="Tahoma"/>
          <w:color w:val="0000FF"/>
          <w:sz w:val="20"/>
          <w:shd w:val="clear" w:color="auto" w:fill="D9D9D9"/>
        </w:rPr>
        <w:t>, если Кредитор - Банк</w:t>
      </w:r>
      <w:r w:rsidRPr="00CD2EFA">
        <w:rPr>
          <w:rFonts w:ascii="Tahoma" w:hAnsi="Tahoma" w:cs="Tahoma"/>
          <w:color w:val="0000FF"/>
          <w:sz w:val="20"/>
          <w:shd w:val="clear" w:color="auto" w:fill="D9D9D9"/>
        </w:rPr>
        <w:t>):</w:t>
      </w:r>
      <w:r w:rsidRPr="00CD2EFA">
        <w:rPr>
          <w:rFonts w:ascii="Tahoma" w:hAnsi="Tahoma" w:cs="Tahoma"/>
          <w:color w:val="0000FF"/>
          <w:sz w:val="20"/>
          <w:shd w:val="clear" w:color="auto" w:fill="D9D9D9"/>
        </w:rPr>
        <w:fldChar w:fldCharType="end"/>
      </w:r>
      <w:r w:rsidRPr="00CD2EFA">
        <w:rPr>
          <w:rFonts w:ascii="Tahoma" w:hAnsi="Tahoma" w:cs="Tahoma"/>
          <w:i w:val="0"/>
          <w:sz w:val="20"/>
        </w:rPr>
        <w:t xml:space="preserve"> </w:t>
      </w:r>
      <w:r w:rsidR="00722CD6" w:rsidRPr="00CD2EFA">
        <w:rPr>
          <w:rFonts w:ascii="Tahoma" w:hAnsi="Tahoma" w:cs="Tahoma"/>
          <w:bCs/>
          <w:i w:val="0"/>
          <w:snapToGrid w:val="0"/>
          <w:color w:val="0000FF"/>
          <w:sz w:val="20"/>
        </w:rPr>
        <w:fldChar w:fldCharType="begin">
          <w:ffData>
            <w:name w:val="ТекстовоеПоле99"/>
            <w:enabled/>
            <w:calcOnExit w:val="0"/>
            <w:textInput/>
          </w:ffData>
        </w:fldChar>
      </w:r>
      <w:r w:rsidR="00722CD6" w:rsidRPr="00CD2EFA">
        <w:rPr>
          <w:rFonts w:ascii="Tahoma" w:hAnsi="Tahoma" w:cs="Tahoma"/>
          <w:bCs/>
          <w:i w:val="0"/>
          <w:snapToGrid w:val="0"/>
          <w:color w:val="0000FF"/>
          <w:sz w:val="20"/>
        </w:rPr>
        <w:instrText xml:space="preserve"> FORMTEXT </w:instrText>
      </w:r>
      <w:r w:rsidR="00722CD6" w:rsidRPr="00CD2EFA">
        <w:rPr>
          <w:rFonts w:ascii="Tahoma" w:hAnsi="Tahoma" w:cs="Tahoma"/>
          <w:bCs/>
          <w:i w:val="0"/>
          <w:snapToGrid w:val="0"/>
          <w:color w:val="0000FF"/>
          <w:sz w:val="20"/>
        </w:rPr>
      </w:r>
      <w:r w:rsidR="00722CD6" w:rsidRPr="00CD2EFA">
        <w:rPr>
          <w:rFonts w:ascii="Tahoma" w:hAnsi="Tahoma" w:cs="Tahoma"/>
          <w:bCs/>
          <w:i w:val="0"/>
          <w:snapToGrid w:val="0"/>
          <w:color w:val="0000FF"/>
          <w:sz w:val="20"/>
        </w:rPr>
        <w:fldChar w:fldCharType="separate"/>
      </w:r>
      <w:r w:rsidR="00722CD6" w:rsidRPr="00CD2EFA">
        <w:rPr>
          <w:rFonts w:ascii="Tahoma" w:hAnsi="Tahoma" w:cs="Tahoma"/>
          <w:i w:val="0"/>
          <w:color w:val="0000FF"/>
          <w:sz w:val="20"/>
        </w:rPr>
        <w:t>&lt;</w:t>
      </w:r>
      <w:r w:rsidR="00722CD6" w:rsidRPr="00CD2EFA">
        <w:rPr>
          <w:rFonts w:ascii="Tahoma" w:hAnsi="Tahoma" w:cs="Tahoma"/>
          <w:bCs/>
          <w:i w:val="0"/>
          <w:snapToGrid w:val="0"/>
          <w:color w:val="0000FF"/>
          <w:sz w:val="20"/>
        </w:rPr>
        <w:fldChar w:fldCharType="end"/>
      </w:r>
      <w:r w:rsidR="00722CD6" w:rsidRPr="00CD2EFA">
        <w:rPr>
          <w:rFonts w:ascii="Tahoma" w:hAnsi="Tahoma" w:cs="Tahoma"/>
          <w:i w:val="0"/>
          <w:sz w:val="20"/>
        </w:rPr>
        <w:t>При заключении Договора о предоставлении денежных средств в Подразделении типа Б</w:t>
      </w:r>
      <w:r w:rsidR="00722CD6" w:rsidRPr="00CD2EFA">
        <w:rPr>
          <w:rFonts w:ascii="Tahoma" w:hAnsi="Tahoma" w:cs="Tahoma"/>
          <w:bCs/>
          <w:i w:val="0"/>
          <w:snapToGrid w:val="0"/>
          <w:color w:val="0000FF"/>
          <w:sz w:val="20"/>
        </w:rPr>
        <w:fldChar w:fldCharType="begin">
          <w:ffData>
            <w:name w:val="ТекстовоеПоле99"/>
            <w:enabled/>
            <w:calcOnExit w:val="0"/>
            <w:textInput/>
          </w:ffData>
        </w:fldChar>
      </w:r>
      <w:r w:rsidR="00722CD6" w:rsidRPr="00CD2EFA">
        <w:rPr>
          <w:rFonts w:ascii="Tahoma" w:hAnsi="Tahoma" w:cs="Tahoma"/>
          <w:bCs/>
          <w:i w:val="0"/>
          <w:snapToGrid w:val="0"/>
          <w:color w:val="0000FF"/>
          <w:sz w:val="20"/>
        </w:rPr>
        <w:instrText xml:space="preserve"> FORMTEXT </w:instrText>
      </w:r>
      <w:r w:rsidR="00722CD6" w:rsidRPr="00CD2EFA">
        <w:rPr>
          <w:rFonts w:ascii="Tahoma" w:hAnsi="Tahoma" w:cs="Tahoma"/>
          <w:bCs/>
          <w:i w:val="0"/>
          <w:snapToGrid w:val="0"/>
          <w:color w:val="0000FF"/>
          <w:sz w:val="20"/>
        </w:rPr>
      </w:r>
      <w:r w:rsidR="00722CD6" w:rsidRPr="00CD2EFA">
        <w:rPr>
          <w:rFonts w:ascii="Tahoma" w:hAnsi="Tahoma" w:cs="Tahoma"/>
          <w:bCs/>
          <w:i w:val="0"/>
          <w:snapToGrid w:val="0"/>
          <w:color w:val="0000FF"/>
          <w:sz w:val="20"/>
        </w:rPr>
        <w:fldChar w:fldCharType="separate"/>
      </w:r>
      <w:r w:rsidR="00722CD6" w:rsidRPr="00CD2EFA">
        <w:rPr>
          <w:rFonts w:ascii="Tahoma" w:hAnsi="Tahoma" w:cs="Tahoma"/>
          <w:i w:val="0"/>
          <w:color w:val="0000FF"/>
          <w:sz w:val="20"/>
        </w:rPr>
        <w:t>&gt;</w:t>
      </w:r>
      <w:r w:rsidR="00722CD6" w:rsidRPr="00CD2EFA">
        <w:rPr>
          <w:rFonts w:ascii="Tahoma" w:hAnsi="Tahoma" w:cs="Tahoma"/>
          <w:bCs/>
          <w:i w:val="0"/>
          <w:snapToGrid w:val="0"/>
          <w:color w:val="0000FF"/>
          <w:sz w:val="20"/>
        </w:rPr>
        <w:fldChar w:fldCharType="end"/>
      </w:r>
      <w:r w:rsidR="0077351B" w:rsidRPr="00CD2EFA">
        <w:rPr>
          <w:rFonts w:ascii="Tahoma" w:hAnsi="Tahoma" w:cs="Tahoma"/>
          <w:i w:val="0"/>
          <w:sz w:val="20"/>
        </w:rPr>
        <w:t xml:space="preserve"> допускается</w:t>
      </w:r>
      <w:r w:rsidR="00722CD6" w:rsidRPr="00CD2EFA">
        <w:rPr>
          <w:rFonts w:ascii="Tahoma" w:hAnsi="Tahoma" w:cs="Tahoma"/>
          <w:i w:val="0"/>
          <w:sz w:val="20"/>
        </w:rPr>
        <w:t xml:space="preserve"> подтверждение наличия П</w:t>
      </w:r>
      <w:r w:rsidR="0077351B"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lastRenderedPageBreak/>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 xml:space="preserve">свидетельство о праве на получение субсидии, государственный жилищный сертификат и др.), в </w:t>
      </w:r>
      <w:proofErr w:type="spellStart"/>
      <w:r w:rsidR="0077351B" w:rsidRPr="00CD2EFA">
        <w:rPr>
          <w:rFonts w:ascii="Tahoma" w:hAnsi="Tahoma" w:cs="Tahoma"/>
          <w:i w:val="0"/>
          <w:sz w:val="20"/>
        </w:rPr>
        <w:t>т.ч</w:t>
      </w:r>
      <w:proofErr w:type="spellEnd"/>
      <w:r w:rsidR="0077351B" w:rsidRPr="00CD2EFA">
        <w:rPr>
          <w:rFonts w:ascii="Tahoma" w:hAnsi="Tahoma" w:cs="Tahoma"/>
          <w:i w:val="0"/>
          <w:sz w:val="20"/>
        </w:rPr>
        <w:t>.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xml:space="preserve">–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w:t>
      </w:r>
      <w:proofErr w:type="spellStart"/>
      <w:r w:rsidRPr="00CD2EFA">
        <w:rPr>
          <w:rFonts w:ascii="Tahoma" w:hAnsi="Tahoma" w:cs="Tahoma"/>
          <w:sz w:val="20"/>
          <w:szCs w:val="20"/>
        </w:rPr>
        <w:t>прекурсоров</w:t>
      </w:r>
      <w:proofErr w:type="spellEnd"/>
      <w:r w:rsidRPr="00CD2EFA">
        <w:rPr>
          <w:rFonts w:ascii="Tahoma" w:hAnsi="Tahoma" w:cs="Tahoma"/>
          <w:sz w:val="20"/>
          <w:szCs w:val="20"/>
        </w:rPr>
        <w:t>,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w:t>
      </w:r>
      <w:proofErr w:type="gramStart"/>
      <w:r w:rsidRPr="001A2E19">
        <w:rPr>
          <w:rFonts w:ascii="Tahoma" w:hAnsi="Tahoma" w:cs="Tahoma"/>
          <w:sz w:val="20"/>
          <w:szCs w:val="20"/>
        </w:rPr>
        <w:t xml:space="preserve">Кредитору </w:t>
      </w:r>
      <w:r w:rsidR="0078038D" w:rsidRPr="001A2E19">
        <w:rPr>
          <w:rFonts w:ascii="Tahoma" w:hAnsi="Tahoma" w:cs="Tahoma"/>
          <w:sz w:val="20"/>
          <w:szCs w:val="20"/>
        </w:rPr>
        <w:t xml:space="preserve"> и</w:t>
      </w:r>
      <w:proofErr w:type="gramEnd"/>
      <w:r w:rsidR="0078038D" w:rsidRPr="001A2E19">
        <w:rPr>
          <w:rFonts w:ascii="Tahoma" w:hAnsi="Tahoma" w:cs="Tahoma"/>
          <w:sz w:val="20"/>
          <w:szCs w:val="20"/>
        </w:rPr>
        <w:t xml:space="preserve">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ежемесячный </w:t>
      </w:r>
      <w:proofErr w:type="spellStart"/>
      <w:r w:rsidRPr="00CD2EFA">
        <w:rPr>
          <w:rFonts w:ascii="Tahoma" w:eastAsia="Times New Roman" w:hAnsi="Tahoma" w:cs="Tahoma"/>
          <w:sz w:val="20"/>
          <w:szCs w:val="20"/>
          <w:lang w:eastAsia="ru-RU"/>
        </w:rPr>
        <w:t>аннуитетный</w:t>
      </w:r>
      <w:proofErr w:type="spellEnd"/>
      <w:r w:rsidRPr="00CD2EFA">
        <w:rPr>
          <w:rFonts w:ascii="Tahoma" w:eastAsia="Times New Roman" w:hAnsi="Tahoma" w:cs="Tahoma"/>
          <w:sz w:val="20"/>
          <w:szCs w:val="20"/>
          <w:lang w:eastAsia="ru-RU"/>
        </w:rPr>
        <w:t xml:space="preserve">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53E6E3E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 Заемщику по Договор</w:t>
      </w:r>
      <w:r w:rsidR="00F11BCC">
        <w:rPr>
          <w:rFonts w:ascii="Tahoma" w:eastAsia="Times New Roman" w:hAnsi="Tahoma" w:cs="Tahoma"/>
          <w:sz w:val="20"/>
          <w:szCs w:val="20"/>
          <w:lang w:eastAsia="ru-RU"/>
        </w:rPr>
        <w:t>у</w:t>
      </w:r>
      <w:r w:rsidRPr="00CD2EFA">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lastRenderedPageBreak/>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3D16C249" w14:textId="583D3659"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lastRenderedPageBreak/>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4767C0">
        <w:rPr>
          <w:rFonts w:ascii="Tahoma" w:hAnsi="Tahoma" w:cs="Tahoma"/>
          <w:sz w:val="20"/>
        </w:rPr>
      </w:r>
      <w:r w:rsidR="004767C0">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7777777" w:rsidR="00D04B10" w:rsidRPr="00CD2EFA" w:rsidRDefault="00D04B10" w:rsidP="008847E3">
      <w:pPr>
        <w:pStyle w:val="af2"/>
        <w:widowControl/>
        <w:tabs>
          <w:tab w:val="left" w:pos="4111"/>
        </w:tabs>
        <w:spacing w:before="120" w:after="120"/>
        <w:ind w:left="709"/>
        <w:rPr>
          <w:rFonts w:ascii="Tahoma" w:eastAsiaTheme="minorHAnsi"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02FB40FB"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заемщика/Интернет-банк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lastRenderedPageBreak/>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1BCF98DB"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36D7B">
        <w:rPr>
          <w:rFonts w:ascii="Tahoma" w:eastAsia="Times New Roman" w:hAnsi="Tahoma" w:cs="Tahoma"/>
          <w:b/>
          <w:iCs/>
          <w:sz w:val="20"/>
          <w:szCs w:val="20"/>
          <w:lang w:eastAsia="ru-RU"/>
        </w:rPr>
        <w:t>Накопленные проценты</w:t>
      </w:r>
      <w:r w:rsidR="008D12D9" w:rsidRPr="00F36D7B">
        <w:rPr>
          <w:rFonts w:ascii="Tahoma" w:hAnsi="Tahoma" w:cs="Tahoma"/>
          <w:sz w:val="20"/>
          <w:szCs w:val="20"/>
        </w:rPr>
        <w:t xml:space="preserve"> </w:t>
      </w:r>
      <w:r w:rsidRPr="00F36D7B">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36D7B">
        <w:rPr>
          <w:rFonts w:ascii="Tahoma" w:eastAsia="Times New Roman" w:hAnsi="Tahoma" w:cs="Tahoma"/>
          <w:sz w:val="20"/>
          <w:szCs w:val="20"/>
          <w:lang w:eastAsia="ru-RU"/>
        </w:rPr>
        <w:t xml:space="preserve">вного долга не уменьшается. </w:t>
      </w:r>
      <w:r w:rsidRPr="00F36D7B">
        <w:rPr>
          <w:rFonts w:ascii="Tahoma" w:eastAsia="Times New Roman" w:hAnsi="Tahoma" w:cs="Tahoma"/>
          <w:sz w:val="20"/>
          <w:szCs w:val="20"/>
          <w:lang w:eastAsia="ru-RU"/>
        </w:rPr>
        <w:t>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w:t>
      </w:r>
      <w:r w:rsidRPr="00CD2EFA">
        <w:rPr>
          <w:rFonts w:ascii="Tahoma" w:eastAsia="Times New Roman" w:hAnsi="Tahoma" w:cs="Tahoma"/>
          <w:sz w:val="20"/>
          <w:szCs w:val="20"/>
          <w:lang w:eastAsia="ru-RU"/>
        </w:rPr>
        <w:t xml:space="preserve">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w:t>
      </w:r>
      <w:proofErr w:type="spellStart"/>
      <w:r w:rsidRPr="00CD2EFA">
        <w:rPr>
          <w:rFonts w:ascii="Tahoma" w:hAnsi="Tahoma" w:cs="Tahoma"/>
          <w:iCs/>
          <w:sz w:val="20"/>
          <w:szCs w:val="20"/>
        </w:rPr>
        <w:t>накопительно</w:t>
      </w:r>
      <w:proofErr w:type="spellEnd"/>
      <w:r w:rsidRPr="00CD2EFA">
        <w:rPr>
          <w:rFonts w:ascii="Tahoma" w:hAnsi="Tahoma" w:cs="Tahoma"/>
          <w:iCs/>
          <w:sz w:val="20"/>
          <w:szCs w:val="20"/>
        </w:rPr>
        <w:t xml:space="preserve">-ипотечная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w:t>
      </w:r>
      <w:proofErr w:type="spellStart"/>
      <w:r w:rsidRPr="00CD2EFA">
        <w:rPr>
          <w:rFonts w:ascii="Tahoma" w:hAnsi="Tahoma" w:cs="Tahoma"/>
          <w:iCs/>
          <w:sz w:val="20"/>
          <w:szCs w:val="20"/>
        </w:rPr>
        <w:t>накопительно</w:t>
      </w:r>
      <w:proofErr w:type="spellEnd"/>
      <w:r w:rsidRPr="00CD2EFA">
        <w:rPr>
          <w:rFonts w:ascii="Tahoma" w:hAnsi="Tahoma" w:cs="Tahoma"/>
          <w:iCs/>
          <w:sz w:val="20"/>
          <w:szCs w:val="20"/>
        </w:rPr>
        <w:t>-ипотечной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0238D9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53155CBA"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i/>
          <w:color w:val="0000FF"/>
          <w:sz w:val="20"/>
          <w:szCs w:val="20"/>
          <w:shd w:val="clear" w:color="auto" w:fill="D9D9D9"/>
        </w:rPr>
        <w:instrText xml:space="preserve"> FORMTEXT </w:instrText>
      </w:r>
      <w:r w:rsidR="002A1675" w:rsidRPr="00CD2EFA">
        <w:rPr>
          <w:rFonts w:ascii="Tahoma" w:hAnsi="Tahoma" w:cs="Tahoma"/>
          <w:i/>
          <w:color w:val="0000FF"/>
          <w:sz w:val="20"/>
          <w:szCs w:val="20"/>
          <w:shd w:val="clear" w:color="auto" w:fill="D9D9D9"/>
        </w:rPr>
      </w:r>
      <w:r w:rsidR="002A1675" w:rsidRPr="00CD2EFA">
        <w:rPr>
          <w:rFonts w:ascii="Tahoma" w:hAnsi="Tahoma" w:cs="Tahoma"/>
          <w:i/>
          <w:color w:val="0000FF"/>
          <w:sz w:val="20"/>
          <w:szCs w:val="20"/>
          <w:shd w:val="clear" w:color="auto" w:fill="D9D9D9"/>
        </w:rPr>
        <w:fldChar w:fldCharType="separate"/>
      </w:r>
      <w:r w:rsidR="002A1675" w:rsidRPr="00CD2EFA">
        <w:rPr>
          <w:rFonts w:ascii="Tahoma" w:hAnsi="Tahoma" w:cs="Tahoma"/>
          <w:i/>
          <w:color w:val="0000FF"/>
          <w:sz w:val="20"/>
          <w:szCs w:val="20"/>
          <w:shd w:val="clear" w:color="auto" w:fill="D9D9D9"/>
        </w:rPr>
        <w:t xml:space="preserve">(вариант 1. если </w:t>
      </w:r>
      <w:r w:rsidR="00ED7D28" w:rsidRPr="00CD2EFA">
        <w:rPr>
          <w:rFonts w:ascii="Tahoma" w:hAnsi="Tahoma" w:cs="Tahoma"/>
          <w:i/>
          <w:color w:val="0000FF"/>
          <w:sz w:val="20"/>
          <w:szCs w:val="20"/>
          <w:shd w:val="clear" w:color="auto" w:fill="D9D9D9"/>
        </w:rPr>
        <w:t>К</w:t>
      </w:r>
      <w:r w:rsidR="002A1675" w:rsidRPr="00CD2EFA">
        <w:rPr>
          <w:rFonts w:ascii="Tahoma" w:hAnsi="Tahoma" w:cs="Tahoma"/>
          <w:i/>
          <w:color w:val="0000FF"/>
          <w:sz w:val="20"/>
          <w:szCs w:val="20"/>
          <w:shd w:val="clear" w:color="auto" w:fill="D9D9D9"/>
        </w:rPr>
        <w:t>редитор - Банк):</w:t>
      </w:r>
      <w:r w:rsidR="002A1675" w:rsidRPr="00CD2EFA">
        <w:rPr>
          <w:rFonts w:ascii="Tahoma" w:hAnsi="Tahoma" w:cs="Tahoma"/>
          <w:i/>
          <w:color w:val="0000FF"/>
          <w:sz w:val="20"/>
          <w:szCs w:val="20"/>
          <w:shd w:val="clear" w:color="auto" w:fill="D9D9D9"/>
        </w:rPr>
        <w:fldChar w:fldCharType="end"/>
      </w:r>
      <w:r w:rsidR="002A1675" w:rsidRPr="00CD2EFA">
        <w:rPr>
          <w:rFonts w:ascii="Tahoma" w:eastAsia="Times New Roman" w:hAnsi="Tahoma" w:cs="Tahoma"/>
          <w:sz w:val="20"/>
          <w:szCs w:val="20"/>
        </w:rPr>
        <w:t xml:space="preserve"> </w:t>
      </w:r>
      <w:r w:rsidR="00533E8A" w:rsidRPr="00CD2EFA">
        <w:rPr>
          <w:rFonts w:ascii="Tahoma" w:eastAsia="Times New Roman" w:hAnsi="Tahoma" w:cs="Tahoma"/>
          <w:sz w:val="20"/>
          <w:szCs w:val="20"/>
        </w:rPr>
        <w:t xml:space="preserve">Банка </w:t>
      </w:r>
      <w:hyperlink r:id="rId10" w:history="1">
        <w:r w:rsidR="00533E8A" w:rsidRPr="00CD2EFA">
          <w:rPr>
            <w:rStyle w:val="afb"/>
            <w:rFonts w:ascii="Tahoma" w:hAnsi="Tahoma" w:cs="Tahoma"/>
            <w:color w:val="auto"/>
            <w:sz w:val="20"/>
            <w:szCs w:val="20"/>
          </w:rPr>
          <w:t>https://domrfbank.ru/</w:t>
        </w:r>
      </w:hyperlink>
      <w:r w:rsidR="002A1675" w:rsidRPr="00CD2EFA">
        <w:rPr>
          <w:rStyle w:val="afb"/>
          <w:rFonts w:ascii="Tahoma" w:hAnsi="Tahoma" w:cs="Tahoma"/>
          <w:color w:val="auto"/>
          <w:sz w:val="20"/>
          <w:szCs w:val="20"/>
          <w:u w:val="none"/>
        </w:rPr>
        <w:t xml:space="preserve"> </w:t>
      </w:r>
      <w:r w:rsidR="002A1675" w:rsidRPr="00CD2EFA">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i/>
          <w:color w:val="0000FF"/>
          <w:sz w:val="20"/>
          <w:szCs w:val="20"/>
          <w:shd w:val="clear" w:color="auto" w:fill="D9D9D9"/>
        </w:rPr>
        <w:instrText xml:space="preserve"> FORMTEXT </w:instrText>
      </w:r>
      <w:r w:rsidR="002A1675" w:rsidRPr="00CD2EFA">
        <w:rPr>
          <w:rFonts w:ascii="Tahoma" w:hAnsi="Tahoma" w:cs="Tahoma"/>
          <w:i/>
          <w:color w:val="0000FF"/>
          <w:sz w:val="20"/>
          <w:szCs w:val="20"/>
          <w:shd w:val="clear" w:color="auto" w:fill="D9D9D9"/>
        </w:rPr>
      </w:r>
      <w:r w:rsidR="002A1675" w:rsidRPr="00CD2EFA">
        <w:rPr>
          <w:rFonts w:ascii="Tahoma" w:hAnsi="Tahoma" w:cs="Tahoma"/>
          <w:i/>
          <w:color w:val="0000FF"/>
          <w:sz w:val="20"/>
          <w:szCs w:val="20"/>
          <w:shd w:val="clear" w:color="auto" w:fill="D9D9D9"/>
        </w:rPr>
        <w:fldChar w:fldCharType="separate"/>
      </w:r>
      <w:r w:rsidR="002A1675" w:rsidRPr="00CD2EFA">
        <w:rPr>
          <w:rFonts w:ascii="Tahoma" w:hAnsi="Tahoma" w:cs="Tahoma"/>
          <w:i/>
          <w:color w:val="0000FF"/>
          <w:sz w:val="20"/>
          <w:szCs w:val="20"/>
          <w:shd w:val="clear" w:color="auto" w:fill="D9D9D9"/>
        </w:rPr>
        <w:t>(</w:t>
      </w:r>
      <w:r w:rsidR="00ED7D28" w:rsidRPr="00CD2EFA">
        <w:rPr>
          <w:rFonts w:ascii="Tahoma" w:hAnsi="Tahoma" w:cs="Tahoma"/>
          <w:i/>
          <w:color w:val="0000FF"/>
          <w:sz w:val="20"/>
          <w:szCs w:val="20"/>
          <w:shd w:val="clear" w:color="auto" w:fill="D9D9D9"/>
        </w:rPr>
        <w:t>вариант 2. если К</w:t>
      </w:r>
      <w:r w:rsidR="002A1675" w:rsidRPr="00CD2EFA">
        <w:rPr>
          <w:rFonts w:ascii="Tahoma" w:hAnsi="Tahoma" w:cs="Tahoma"/>
          <w:i/>
          <w:color w:val="0000FF"/>
          <w:sz w:val="20"/>
          <w:szCs w:val="20"/>
          <w:shd w:val="clear" w:color="auto" w:fill="D9D9D9"/>
        </w:rPr>
        <w:t>редитор - Поставщик):</w:t>
      </w:r>
      <w:r w:rsidR="002A1675" w:rsidRPr="00CD2EFA">
        <w:rPr>
          <w:rFonts w:ascii="Tahoma" w:hAnsi="Tahoma" w:cs="Tahoma"/>
          <w:i/>
          <w:color w:val="0000FF"/>
          <w:sz w:val="20"/>
          <w:szCs w:val="20"/>
          <w:shd w:val="clear" w:color="auto" w:fill="D9D9D9"/>
        </w:rPr>
        <w:fldChar w:fldCharType="end"/>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lastRenderedPageBreak/>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proofErr w:type="spellStart"/>
            <w:r w:rsidR="0063411B">
              <w:rPr>
                <w:rFonts w:ascii="Tahoma" w:hAnsi="Tahoma" w:cs="Tahoma"/>
                <w:sz w:val="20"/>
                <w:szCs w:val="20"/>
              </w:rPr>
              <w:t>Девелопмент</w:t>
            </w:r>
            <w:proofErr w:type="spellEnd"/>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1"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4767C0" w:rsidP="0062509F">
            <w:pPr>
              <w:autoSpaceDE w:val="0"/>
              <w:autoSpaceDN w:val="0"/>
              <w:adjustRightInd w:val="0"/>
              <w:spacing w:after="0" w:line="240" w:lineRule="auto"/>
              <w:rPr>
                <w:rFonts w:ascii="Tahoma" w:hAnsi="Tahoma" w:cs="Tahoma"/>
                <w:sz w:val="20"/>
                <w:szCs w:val="20"/>
              </w:rPr>
            </w:pPr>
            <w:hyperlink r:id="rId12"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4767C0" w:rsidP="0062509F">
            <w:pPr>
              <w:autoSpaceDE w:val="0"/>
              <w:autoSpaceDN w:val="0"/>
              <w:adjustRightInd w:val="0"/>
              <w:spacing w:after="0" w:line="240" w:lineRule="auto"/>
              <w:rPr>
                <w:rFonts w:ascii="Tahoma" w:hAnsi="Tahoma" w:cs="Tahoma"/>
                <w:sz w:val="20"/>
                <w:szCs w:val="20"/>
              </w:rPr>
            </w:pPr>
            <w:hyperlink r:id="rId13"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4767C0" w:rsidP="0062509F">
            <w:pPr>
              <w:autoSpaceDE w:val="0"/>
              <w:autoSpaceDN w:val="0"/>
              <w:adjustRightInd w:val="0"/>
              <w:spacing w:after="0" w:line="240" w:lineRule="auto"/>
              <w:rPr>
                <w:rFonts w:ascii="Tahoma" w:hAnsi="Tahoma" w:cs="Tahoma"/>
                <w:sz w:val="20"/>
                <w:szCs w:val="20"/>
              </w:rPr>
            </w:pPr>
            <w:hyperlink r:id="rId14"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4767C0" w:rsidP="0062509F">
            <w:pPr>
              <w:autoSpaceDE w:val="0"/>
              <w:autoSpaceDN w:val="0"/>
              <w:adjustRightInd w:val="0"/>
              <w:spacing w:after="0" w:line="240" w:lineRule="auto"/>
              <w:rPr>
                <w:rFonts w:ascii="Tahoma" w:hAnsi="Tahoma" w:cs="Tahoma"/>
                <w:sz w:val="20"/>
                <w:szCs w:val="20"/>
              </w:rPr>
            </w:pPr>
            <w:hyperlink r:id="rId15"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4767C0" w:rsidP="0062509F">
            <w:pPr>
              <w:autoSpaceDE w:val="0"/>
              <w:autoSpaceDN w:val="0"/>
              <w:adjustRightInd w:val="0"/>
              <w:spacing w:after="0" w:line="240" w:lineRule="auto"/>
              <w:rPr>
                <w:rFonts w:ascii="Tahoma" w:hAnsi="Tahoma" w:cs="Tahoma"/>
                <w:sz w:val="20"/>
                <w:szCs w:val="20"/>
              </w:rPr>
            </w:pPr>
            <w:hyperlink r:id="rId16"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6118ED1"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4E57EA0C" w14:textId="4FAEF974" w:rsidR="0006056C"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lastRenderedPageBreak/>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38B41E7E" w14:textId="3EDA1303" w:rsidR="0006056C" w:rsidRPr="0030265D" w:rsidRDefault="005D6E4A" w:rsidP="00881C61">
      <w:pPr>
        <w:pStyle w:val="afe"/>
        <w:numPr>
          <w:ilvl w:val="0"/>
          <w:numId w:val="52"/>
        </w:numPr>
        <w:ind w:left="851"/>
        <w:jc w:val="both"/>
        <w:rPr>
          <w:rFonts w:ascii="Tahoma" w:hAnsi="Tahoma" w:cs="Tahoma"/>
          <w:sz w:val="20"/>
          <w:szCs w:val="20"/>
        </w:rPr>
      </w:pPr>
      <w:r>
        <w:rPr>
          <w:rFonts w:ascii="Tahoma" w:hAnsi="Tahoma" w:cs="Tahoma"/>
          <w:b/>
          <w:sz w:val="20"/>
          <w:szCs w:val="20"/>
        </w:rPr>
        <w:t>п</w:t>
      </w:r>
      <w:r w:rsidR="0006056C" w:rsidRPr="0030265D">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Pr>
          <w:rFonts w:ascii="Tahoma" w:hAnsi="Tahoma" w:cs="Tahoma"/>
          <w:b/>
          <w:sz w:val="20"/>
          <w:szCs w:val="20"/>
        </w:rPr>
        <w:t>15</w:t>
      </w:r>
      <w:r w:rsidR="0006056C" w:rsidRPr="0030265D">
        <w:rPr>
          <w:rFonts w:ascii="Tahoma" w:hAnsi="Tahoma" w:cs="Tahoma"/>
          <w:b/>
          <w:sz w:val="20"/>
          <w:szCs w:val="20"/>
        </w:rPr>
        <w:t>.</w:t>
      </w:r>
      <w:r w:rsidR="00FF4E63">
        <w:rPr>
          <w:rFonts w:ascii="Tahoma" w:hAnsi="Tahoma" w:cs="Tahoma"/>
          <w:b/>
          <w:sz w:val="20"/>
          <w:szCs w:val="20"/>
        </w:rPr>
        <w:t>04</w:t>
      </w:r>
      <w:r w:rsidR="0006056C" w:rsidRPr="0030265D">
        <w:rPr>
          <w:rFonts w:ascii="Tahoma" w:hAnsi="Tahoma" w:cs="Tahoma"/>
          <w:b/>
          <w:sz w:val="20"/>
          <w:szCs w:val="20"/>
        </w:rPr>
        <w:t xml:space="preserve">.2021 </w:t>
      </w:r>
      <w:r w:rsidR="0030265D" w:rsidRPr="0030265D">
        <w:rPr>
          <w:rFonts w:ascii="Tahoma" w:hAnsi="Tahoma" w:cs="Tahoma"/>
          <w:b/>
          <w:sz w:val="20"/>
          <w:szCs w:val="20"/>
        </w:rPr>
        <w:t>включительно,</w:t>
      </w:r>
      <w:r w:rsidR="0006056C" w:rsidRPr="0030265D">
        <w:rPr>
          <w:rFonts w:ascii="Tahoma" w:hAnsi="Tahoma" w:cs="Tahoma"/>
          <w:b/>
          <w:sz w:val="20"/>
          <w:szCs w:val="20"/>
        </w:rPr>
        <w:t xml:space="preserve"> </w:t>
      </w:r>
      <w:r w:rsidR="0006056C" w:rsidRPr="0030265D">
        <w:rPr>
          <w:rFonts w:ascii="Tahoma" w:hAnsi="Tahoma" w:cs="Tahoma"/>
          <w:sz w:val="20"/>
          <w:szCs w:val="20"/>
        </w:rPr>
        <w:t>-</w:t>
      </w:r>
      <w:r w:rsidR="0006056C" w:rsidRPr="00BE0ECE">
        <w:rPr>
          <w:rFonts w:ascii="Tahoma" w:hAnsi="Tahoma"/>
          <w:sz w:val="20"/>
        </w:rPr>
        <w:t xml:space="preserve"> </w:t>
      </w:r>
      <w:r w:rsidR="0006056C" w:rsidRPr="0030265D">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30265D">
        <w:rPr>
          <w:rFonts w:ascii="Tahoma" w:hAnsi="Tahoma" w:cs="Tahoma"/>
          <w:sz w:val="20"/>
          <w:szCs w:val="20"/>
        </w:rPr>
        <w:t>(обе даты включительно)</w:t>
      </w:r>
      <w:r w:rsidR="0006056C" w:rsidRPr="0030265D">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75D13CD3" w:rsidR="0006056C" w:rsidRPr="0030265D" w:rsidRDefault="007A4C92" w:rsidP="00881C61">
      <w:pPr>
        <w:pStyle w:val="afe"/>
        <w:numPr>
          <w:ilvl w:val="0"/>
          <w:numId w:val="52"/>
        </w:numPr>
        <w:ind w:left="851"/>
        <w:jc w:val="both"/>
        <w:rPr>
          <w:rFonts w:ascii="Tahoma" w:eastAsia="Times New Roman" w:hAnsi="Tahoma" w:cs="Tahoma"/>
          <w:b/>
          <w:sz w:val="20"/>
          <w:szCs w:val="20"/>
        </w:rPr>
      </w:pPr>
      <w:r>
        <w:rPr>
          <w:rFonts w:ascii="Tahoma" w:hAnsi="Tahoma" w:cs="Tahoma"/>
          <w:b/>
          <w:sz w:val="20"/>
          <w:szCs w:val="20"/>
        </w:rPr>
        <w:t xml:space="preserve">для </w:t>
      </w:r>
      <w:r w:rsidR="0006056C" w:rsidRPr="0030265D">
        <w:rPr>
          <w:rFonts w:ascii="Tahoma" w:hAnsi="Tahoma" w:cs="Tahoma"/>
          <w:b/>
          <w:sz w:val="20"/>
          <w:szCs w:val="20"/>
        </w:rPr>
        <w:t xml:space="preserve">Договоров о предоставлении денежных средств, заключенных с </w:t>
      </w:r>
      <w:r w:rsidR="00C87900">
        <w:rPr>
          <w:rFonts w:ascii="Tahoma" w:hAnsi="Tahoma" w:cs="Tahoma"/>
          <w:b/>
          <w:sz w:val="20"/>
          <w:szCs w:val="20"/>
        </w:rPr>
        <w:t>16</w:t>
      </w:r>
      <w:r w:rsidR="0006056C" w:rsidRPr="0030265D">
        <w:rPr>
          <w:rFonts w:ascii="Tahoma" w:hAnsi="Tahoma" w:cs="Tahoma"/>
          <w:b/>
          <w:sz w:val="20"/>
          <w:szCs w:val="20"/>
        </w:rPr>
        <w:t>.</w:t>
      </w:r>
      <w:r w:rsidR="00C87900">
        <w:rPr>
          <w:rFonts w:ascii="Tahoma" w:hAnsi="Tahoma" w:cs="Tahoma"/>
          <w:b/>
          <w:sz w:val="20"/>
          <w:szCs w:val="20"/>
        </w:rPr>
        <w:t>04</w:t>
      </w:r>
      <w:r w:rsidR="0006056C" w:rsidRPr="0030265D">
        <w:rPr>
          <w:rFonts w:ascii="Tahoma" w:hAnsi="Tahoma" w:cs="Tahoma"/>
          <w:b/>
          <w:sz w:val="20"/>
          <w:szCs w:val="20"/>
        </w:rPr>
        <w:t>.2021</w:t>
      </w:r>
      <w:r w:rsidR="00C747CD">
        <w:rPr>
          <w:rFonts w:ascii="Tahoma" w:hAnsi="Tahoma" w:cs="Tahoma"/>
          <w:sz w:val="20"/>
          <w:szCs w:val="20"/>
        </w:rPr>
        <w:t xml:space="preserve"> </w:t>
      </w:r>
      <w:r w:rsidR="00C747CD" w:rsidRPr="00171341">
        <w:rPr>
          <w:rFonts w:ascii="Tahoma" w:hAnsi="Tahoma" w:cs="Tahoma"/>
          <w:b/>
          <w:sz w:val="20"/>
          <w:szCs w:val="20"/>
        </w:rPr>
        <w:t>(за исключением Продуктов/Опции, указанных выше)</w:t>
      </w:r>
      <w:r>
        <w:rPr>
          <w:rFonts w:ascii="Tahoma" w:hAnsi="Tahoma" w:cs="Tahoma"/>
          <w:b/>
          <w:sz w:val="20"/>
          <w:szCs w:val="20"/>
        </w:rPr>
        <w:t>,</w:t>
      </w:r>
      <w:r w:rsidR="0030265D" w:rsidRPr="0030265D">
        <w:rPr>
          <w:rFonts w:ascii="Tahoma" w:hAnsi="Tahoma" w:cs="Tahoma"/>
          <w:sz w:val="20"/>
          <w:szCs w:val="20"/>
        </w:rPr>
        <w:t xml:space="preserve"> </w:t>
      </w:r>
      <w:r w:rsidR="0006056C" w:rsidRPr="0030265D">
        <w:rPr>
          <w:rFonts w:ascii="Tahoma" w:hAnsi="Tahoma" w:cs="Tahoma"/>
          <w:sz w:val="20"/>
          <w:szCs w:val="20"/>
        </w:rPr>
        <w:t xml:space="preserve">- </w:t>
      </w:r>
      <w:r w:rsidR="0006056C" w:rsidRPr="0030265D">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30265D">
        <w:rPr>
          <w:rFonts w:ascii="Tahoma" w:eastAsia="Times New Roman" w:hAnsi="Tahoma" w:cs="Tahoma"/>
          <w:sz w:val="20"/>
          <w:szCs w:val="20"/>
        </w:rPr>
        <w:t xml:space="preserve"> включительно</w:t>
      </w:r>
      <w:r w:rsidR="0006056C" w:rsidRPr="0030265D">
        <w:rPr>
          <w:rFonts w:ascii="Tahoma" w:hAnsi="Tahoma" w:cs="Tahoma"/>
          <w:sz w:val="20"/>
        </w:rPr>
        <w:t>.</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3FE393D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D46EBB">
        <w:rPr>
          <w:rFonts w:ascii="Tahoma" w:eastAsia="Times New Roman" w:hAnsi="Tahoma" w:cs="Tahoma"/>
          <w:b/>
          <w:sz w:val="20"/>
          <w:szCs w:val="20"/>
          <w:lang w:eastAsia="ru-RU"/>
        </w:rPr>
        <w:t>Плановые проценты</w:t>
      </w:r>
      <w:r w:rsidRPr="00D46EBB">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D46EBB">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D46EBB">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6C372FD9" w:rsidR="00216B3B" w:rsidRPr="00CD2EFA"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CD2EFA">
        <w:rPr>
          <w:rFonts w:ascii="Tahoma" w:eastAsia="Times New Roman" w:hAnsi="Tahoma" w:cs="Tahoma"/>
          <w:iCs/>
          <w:sz w:val="20"/>
          <w:szCs w:val="20"/>
          <w:lang w:eastAsia="ru-RU"/>
        </w:rPr>
        <w:t xml:space="preserve">Опции «Переменная ставка»: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Первоначального взноса.</w:t>
      </w:r>
    </w:p>
    <w:p w14:paraId="6D3F538C" w14:textId="331B2077" w:rsidR="008F2308" w:rsidRPr="00CD2EFA" w:rsidRDefault="00FA0FDF" w:rsidP="008847E3">
      <w:pPr>
        <w:tabs>
          <w:tab w:val="left" w:pos="601"/>
          <w:tab w:val="left" w:pos="709"/>
          <w:tab w:val="left" w:pos="9356"/>
          <w:tab w:val="left" w:pos="10549"/>
        </w:tabs>
        <w:spacing w:before="120" w:after="120" w:line="240" w:lineRule="auto"/>
        <w:ind w:left="709"/>
        <w:jc w:val="both"/>
        <w:rPr>
          <w:rFonts w:ascii="Tahoma" w:hAnsi="Tahoma" w:cs="Tahoma"/>
          <w:sz w:val="20"/>
          <w:szCs w:val="20"/>
          <w:lang w:eastAsia="ru-RU"/>
        </w:rPr>
      </w:pPr>
      <w:r w:rsidRPr="00CD2EFA">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CD2EFA">
        <w:rPr>
          <w:rFonts w:ascii="Tahoma" w:hAnsi="Tahoma" w:cs="Tahoma"/>
          <w:i/>
          <w:color w:val="0000FF"/>
          <w:sz w:val="20"/>
          <w:szCs w:val="20"/>
          <w:shd w:val="clear" w:color="auto" w:fill="D9D9D9"/>
        </w:rPr>
        <w:instrText xml:space="preserve"> FORMTEXT </w:instrText>
      </w:r>
      <w:r w:rsidRPr="00CD2EFA">
        <w:rPr>
          <w:rFonts w:ascii="Tahoma" w:hAnsi="Tahoma" w:cs="Tahoma"/>
          <w:i/>
          <w:color w:val="0000FF"/>
          <w:sz w:val="20"/>
          <w:szCs w:val="20"/>
          <w:shd w:val="clear" w:color="auto" w:fill="D9D9D9"/>
        </w:rPr>
      </w:r>
      <w:r w:rsidRPr="00CD2EFA">
        <w:rPr>
          <w:rFonts w:ascii="Tahoma" w:hAnsi="Tahoma" w:cs="Tahoma"/>
          <w:i/>
          <w:color w:val="0000FF"/>
          <w:sz w:val="20"/>
          <w:szCs w:val="20"/>
          <w:shd w:val="clear" w:color="auto" w:fill="D9D9D9"/>
        </w:rPr>
        <w:fldChar w:fldCharType="separate"/>
      </w:r>
      <w:r w:rsidRPr="00CD2EFA">
        <w:rPr>
          <w:rFonts w:ascii="Tahoma" w:hAnsi="Tahoma" w:cs="Tahoma"/>
          <w:i/>
          <w:color w:val="0000FF"/>
          <w:sz w:val="20"/>
          <w:szCs w:val="20"/>
          <w:shd w:val="clear" w:color="auto" w:fill="D9D9D9"/>
        </w:rPr>
        <w:t>(Абзац включается, если выдача с баланса Банка):</w:t>
      </w:r>
      <w:r w:rsidRPr="00CD2EFA">
        <w:rPr>
          <w:rFonts w:ascii="Tahoma" w:hAnsi="Tahoma" w:cs="Tahoma"/>
          <w:i/>
          <w:color w:val="0000FF"/>
          <w:sz w:val="20"/>
          <w:szCs w:val="20"/>
          <w:shd w:val="clear" w:color="auto" w:fill="D9D9D9"/>
        </w:rPr>
        <w:fldChar w:fldCharType="end"/>
      </w:r>
      <w:r w:rsidRPr="00CD2EFA">
        <w:rPr>
          <w:rFonts w:ascii="Tahoma" w:hAnsi="Tahoma" w:cs="Tahoma"/>
          <w:b/>
          <w:sz w:val="20"/>
          <w:szCs w:val="20"/>
          <w:lang w:eastAsia="ru-RU"/>
        </w:rPr>
        <w:t xml:space="preserve"> </w:t>
      </w:r>
      <w:r w:rsidR="008F2308" w:rsidRPr="00CD2EFA">
        <w:rPr>
          <w:rFonts w:ascii="Tahoma" w:hAnsi="Tahoma" w:cs="Tahoma"/>
          <w:b/>
          <w:sz w:val="20"/>
          <w:szCs w:val="20"/>
          <w:lang w:eastAsia="ru-RU"/>
        </w:rPr>
        <w:t xml:space="preserve">Подразделение типа А – </w:t>
      </w:r>
      <w:r w:rsidR="008F2308" w:rsidRPr="00CD2EFA">
        <w:rPr>
          <w:rFonts w:ascii="Tahoma" w:hAnsi="Tahoma" w:cs="Tahoma"/>
          <w:sz w:val="20"/>
          <w:szCs w:val="20"/>
          <w:lang w:eastAsia="ru-RU"/>
        </w:rPr>
        <w:t>структурное</w:t>
      </w:r>
      <w:r w:rsidR="008F2308" w:rsidRPr="00CD2EFA">
        <w:rPr>
          <w:rFonts w:ascii="Tahoma" w:hAnsi="Tahoma" w:cs="Tahoma"/>
          <w:b/>
          <w:sz w:val="20"/>
          <w:szCs w:val="20"/>
          <w:lang w:eastAsia="ru-RU"/>
        </w:rPr>
        <w:t xml:space="preserve"> </w:t>
      </w:r>
      <w:r w:rsidR="008F2308" w:rsidRPr="00CD2EFA">
        <w:rPr>
          <w:rFonts w:ascii="Tahoma" w:hAnsi="Tahoma" w:cs="Tahoma"/>
          <w:sz w:val="20"/>
          <w:szCs w:val="20"/>
          <w:lang w:eastAsia="ru-RU"/>
        </w:rPr>
        <w:t xml:space="preserve">подразделение Банка, указанное на сайте Банка </w:t>
      </w:r>
      <w:r w:rsidR="008F2308" w:rsidRPr="00CD2EFA">
        <w:rPr>
          <w:rFonts w:ascii="Tahoma" w:hAnsi="Tahoma" w:cs="Tahoma"/>
          <w:sz w:val="20"/>
          <w:szCs w:val="20"/>
          <w:lang w:val="en-US" w:eastAsia="ru-RU"/>
        </w:rPr>
        <w:t>www</w:t>
      </w:r>
      <w:r w:rsidR="008F2308" w:rsidRPr="00CD2EFA">
        <w:rPr>
          <w:rFonts w:ascii="Tahoma" w:hAnsi="Tahoma" w:cs="Tahoma"/>
          <w:sz w:val="20"/>
          <w:szCs w:val="20"/>
          <w:lang w:eastAsia="ru-RU"/>
        </w:rPr>
        <w:t xml:space="preserve">.domrfbank.ru, по месту нахождения которого заключается Договор о предоставлении денежных средств </w:t>
      </w:r>
      <w:r w:rsidR="008F2308" w:rsidRPr="00CD2EFA">
        <w:rPr>
          <w:rFonts w:ascii="Tahoma" w:eastAsia="Times New Roman" w:hAnsi="Tahoma" w:cs="Tahoma"/>
          <w:sz w:val="20"/>
          <w:szCs w:val="20"/>
        </w:rPr>
        <w:t>(информация о типе подразделения указана в Индивидуальных условиях)</w:t>
      </w:r>
      <w:r w:rsidR="008F2308" w:rsidRPr="00CD2EFA">
        <w:rPr>
          <w:rFonts w:ascii="Tahoma" w:hAnsi="Tahoma" w:cs="Tahoma"/>
          <w:sz w:val="20"/>
          <w:szCs w:val="20"/>
          <w:lang w:eastAsia="ru-RU"/>
        </w:rPr>
        <w:t>.</w:t>
      </w:r>
    </w:p>
    <w:p w14:paraId="31750584" w14:textId="42AF6877" w:rsidR="008F2308" w:rsidRPr="00CD2EFA" w:rsidRDefault="00FA0FDF" w:rsidP="008847E3">
      <w:pPr>
        <w:tabs>
          <w:tab w:val="left" w:pos="601"/>
          <w:tab w:val="left" w:pos="709"/>
          <w:tab w:val="left" w:pos="9356"/>
          <w:tab w:val="left" w:pos="10549"/>
        </w:tabs>
        <w:spacing w:before="120" w:after="120" w:line="240" w:lineRule="auto"/>
        <w:ind w:left="709"/>
        <w:jc w:val="both"/>
        <w:rPr>
          <w:rFonts w:ascii="Tahoma" w:hAnsi="Tahoma" w:cs="Tahoma"/>
          <w:sz w:val="20"/>
          <w:szCs w:val="20"/>
          <w:lang w:eastAsia="ru-RU"/>
        </w:rPr>
      </w:pPr>
      <w:r w:rsidRPr="00CD2EFA">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CD2EFA">
        <w:rPr>
          <w:rFonts w:ascii="Tahoma" w:hAnsi="Tahoma" w:cs="Tahoma"/>
          <w:i/>
          <w:color w:val="0000FF"/>
          <w:sz w:val="20"/>
          <w:szCs w:val="20"/>
          <w:shd w:val="clear" w:color="auto" w:fill="D9D9D9"/>
        </w:rPr>
        <w:instrText xml:space="preserve"> FORMTEXT </w:instrText>
      </w:r>
      <w:r w:rsidRPr="00CD2EFA">
        <w:rPr>
          <w:rFonts w:ascii="Tahoma" w:hAnsi="Tahoma" w:cs="Tahoma"/>
          <w:i/>
          <w:color w:val="0000FF"/>
          <w:sz w:val="20"/>
          <w:szCs w:val="20"/>
          <w:shd w:val="clear" w:color="auto" w:fill="D9D9D9"/>
        </w:rPr>
      </w:r>
      <w:r w:rsidRPr="00CD2EFA">
        <w:rPr>
          <w:rFonts w:ascii="Tahoma" w:hAnsi="Tahoma" w:cs="Tahoma"/>
          <w:i/>
          <w:color w:val="0000FF"/>
          <w:sz w:val="20"/>
          <w:szCs w:val="20"/>
          <w:shd w:val="clear" w:color="auto" w:fill="D9D9D9"/>
        </w:rPr>
        <w:fldChar w:fldCharType="separate"/>
      </w:r>
      <w:r w:rsidRPr="00CD2EFA">
        <w:rPr>
          <w:rFonts w:ascii="Tahoma" w:hAnsi="Tahoma" w:cs="Tahoma"/>
          <w:i/>
          <w:color w:val="0000FF"/>
          <w:sz w:val="20"/>
          <w:szCs w:val="20"/>
          <w:shd w:val="clear" w:color="auto" w:fill="D9D9D9"/>
        </w:rPr>
        <w:t>(Абзац включается, если выдача с баланса Банка):</w:t>
      </w:r>
      <w:r w:rsidRPr="00CD2EFA">
        <w:rPr>
          <w:rFonts w:ascii="Tahoma" w:hAnsi="Tahoma" w:cs="Tahoma"/>
          <w:i/>
          <w:color w:val="0000FF"/>
          <w:sz w:val="20"/>
          <w:szCs w:val="20"/>
          <w:shd w:val="clear" w:color="auto" w:fill="D9D9D9"/>
        </w:rPr>
        <w:fldChar w:fldCharType="end"/>
      </w:r>
      <w:r w:rsidRPr="00CD2EFA">
        <w:rPr>
          <w:rFonts w:ascii="Tahoma" w:hAnsi="Tahoma" w:cs="Tahoma"/>
          <w:b/>
          <w:sz w:val="20"/>
          <w:szCs w:val="20"/>
          <w:lang w:eastAsia="ru-RU"/>
        </w:rPr>
        <w:t xml:space="preserve"> </w:t>
      </w:r>
      <w:r w:rsidR="008F2308" w:rsidRPr="00CD2EFA">
        <w:rPr>
          <w:rFonts w:ascii="Tahoma" w:hAnsi="Tahoma" w:cs="Tahoma"/>
          <w:b/>
          <w:sz w:val="20"/>
          <w:szCs w:val="20"/>
          <w:lang w:eastAsia="ru-RU"/>
        </w:rPr>
        <w:t xml:space="preserve">Подразделение типа Б – </w:t>
      </w:r>
      <w:r w:rsidR="008F2308" w:rsidRPr="00CD2EFA">
        <w:rPr>
          <w:rFonts w:ascii="Tahoma" w:hAnsi="Tahoma" w:cs="Tahoma"/>
          <w:sz w:val="20"/>
          <w:szCs w:val="20"/>
          <w:lang w:eastAsia="ru-RU"/>
        </w:rPr>
        <w:t xml:space="preserve">место заключения Договора о предоставлении денежных средств, отличное от Подразделения типа А </w:t>
      </w:r>
      <w:r w:rsidR="008F2308" w:rsidRPr="00CD2EFA">
        <w:rPr>
          <w:rFonts w:ascii="Tahoma" w:eastAsia="Times New Roman" w:hAnsi="Tahoma" w:cs="Tahoma"/>
          <w:sz w:val="20"/>
          <w:szCs w:val="20"/>
        </w:rPr>
        <w:t>(информация о типе подразделения указана в Индивидуальных условиях)</w:t>
      </w:r>
      <w:r w:rsidR="008F2308" w:rsidRPr="00CD2EFA">
        <w:rPr>
          <w:rFonts w:ascii="Tahoma" w:hAnsi="Tahoma" w:cs="Tahoma"/>
          <w:sz w:val="20"/>
          <w:szCs w:val="20"/>
          <w:lang w:eastAsia="ru-RU"/>
        </w:rPr>
        <w:t xml:space="preserve">. </w:t>
      </w:r>
    </w:p>
    <w:p w14:paraId="716162E8" w14:textId="4C116A18" w:rsidR="008F2308" w:rsidRPr="00CD2EFA" w:rsidRDefault="00CE179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8F2308" w:rsidRPr="00CD2EFA">
        <w:rPr>
          <w:rFonts w:ascii="Tahoma" w:hAnsi="Tahoma" w:cs="Tahoma"/>
          <w:iCs/>
          <w:sz w:val="20"/>
          <w:szCs w:val="20"/>
        </w:rPr>
        <w:t>.</w:t>
      </w:r>
    </w:p>
    <w:p w14:paraId="13D1055C" w14:textId="7FCD857E" w:rsidR="0006056C" w:rsidRPr="004C416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4C4169">
        <w:rPr>
          <w:rFonts w:ascii="Tahoma" w:hAnsi="Tahoma"/>
          <w:b/>
          <w:sz w:val="20"/>
        </w:rPr>
        <w:t xml:space="preserve">Последний процентный период </w:t>
      </w:r>
      <w:r w:rsidRPr="004C4169">
        <w:rPr>
          <w:rFonts w:ascii="Tahoma" w:hAnsi="Tahoma"/>
          <w:sz w:val="20"/>
        </w:rPr>
        <w:t>–</w:t>
      </w:r>
    </w:p>
    <w:p w14:paraId="0A623657" w14:textId="461825FC" w:rsidR="0006056C" w:rsidRPr="00E70AEB" w:rsidRDefault="002F376F" w:rsidP="00E70AEB">
      <w:pPr>
        <w:tabs>
          <w:tab w:val="left" w:pos="0"/>
          <w:tab w:val="left" w:pos="601"/>
          <w:tab w:val="left" w:pos="9356"/>
          <w:tab w:val="left" w:pos="10549"/>
        </w:tabs>
        <w:spacing w:after="0" w:line="240" w:lineRule="auto"/>
        <w:ind w:left="709" w:right="-1"/>
        <w:jc w:val="both"/>
        <w:rPr>
          <w:rFonts w:ascii="Tahoma" w:hAnsi="Tahoma"/>
          <w:b/>
          <w:sz w:val="20"/>
        </w:rPr>
      </w:pPr>
      <w:r>
        <w:rPr>
          <w:rFonts w:ascii="Tahoma" w:hAnsi="Tahoma" w:cs="Tahoma"/>
          <w:b/>
          <w:sz w:val="20"/>
          <w:szCs w:val="20"/>
          <w:lang w:eastAsia="ru-RU"/>
        </w:rPr>
        <w:lastRenderedPageBreak/>
        <w:t>п</w:t>
      </w:r>
      <w:r w:rsidR="0006056C" w:rsidRPr="004C4169">
        <w:rPr>
          <w:rFonts w:ascii="Tahoma" w:hAnsi="Tahoma" w:cs="Tahoma"/>
          <w:b/>
          <w:sz w:val="20"/>
          <w:szCs w:val="20"/>
          <w:lang w:eastAsia="ru-RU"/>
        </w:rPr>
        <w:t>о Продуктам «Военная ипотека» и «Семейная ипотека для военнослужащих»,</w:t>
      </w:r>
      <w:r w:rsidR="0006056C" w:rsidRPr="004C4169">
        <w:rPr>
          <w:rFonts w:ascii="Tahoma" w:hAnsi="Tahoma" w:cs="Tahoma"/>
          <w:b/>
          <w:sz w:val="20"/>
          <w:szCs w:val="20"/>
        </w:rPr>
        <w:t xml:space="preserve"> по Опции «Переменная ставка»</w:t>
      </w:r>
      <w:r w:rsidR="0006056C" w:rsidRPr="004C4169">
        <w:rPr>
          <w:rFonts w:ascii="Tahoma" w:hAnsi="Tahoma" w:cs="Tahoma"/>
          <w:b/>
          <w:sz w:val="20"/>
          <w:szCs w:val="20"/>
          <w:lang w:eastAsia="ru-RU"/>
        </w:rPr>
        <w:t>, а также для</w:t>
      </w:r>
      <w:r w:rsidR="0006056C" w:rsidRPr="004C4169">
        <w:rPr>
          <w:rFonts w:ascii="Tahoma" w:hAnsi="Tahoma" w:cs="Tahoma"/>
          <w:b/>
          <w:sz w:val="20"/>
          <w:szCs w:val="20"/>
        </w:rPr>
        <w:t xml:space="preserve"> Договоров о предоставлении денежных средств, заключенных </w:t>
      </w:r>
      <w:r w:rsidR="0006056C" w:rsidRPr="004C4169">
        <w:rPr>
          <w:rFonts w:ascii="Tahoma" w:hAnsi="Tahoma" w:cs="Tahoma"/>
          <w:b/>
          <w:sz w:val="20"/>
          <w:szCs w:val="20"/>
          <w:lang w:eastAsia="ru-RU"/>
        </w:rPr>
        <w:t xml:space="preserve">до </w:t>
      </w:r>
      <w:r w:rsidR="006F53FD">
        <w:rPr>
          <w:rFonts w:ascii="Tahoma" w:hAnsi="Tahoma" w:cs="Tahoma"/>
          <w:b/>
          <w:sz w:val="20"/>
          <w:szCs w:val="20"/>
          <w:lang w:eastAsia="ru-RU"/>
        </w:rPr>
        <w:t>15</w:t>
      </w:r>
      <w:r w:rsidR="0006056C" w:rsidRPr="004C4169">
        <w:rPr>
          <w:rFonts w:ascii="Tahoma" w:hAnsi="Tahoma" w:cs="Tahoma"/>
          <w:b/>
          <w:sz w:val="20"/>
          <w:szCs w:val="20"/>
          <w:lang w:eastAsia="ru-RU"/>
        </w:rPr>
        <w:t>.</w:t>
      </w:r>
      <w:r w:rsidR="006F53FD">
        <w:rPr>
          <w:rFonts w:ascii="Tahoma" w:hAnsi="Tahoma" w:cs="Tahoma"/>
          <w:b/>
          <w:sz w:val="20"/>
          <w:szCs w:val="20"/>
          <w:lang w:eastAsia="ru-RU"/>
        </w:rPr>
        <w:t>04</w:t>
      </w:r>
      <w:r w:rsidR="0006056C" w:rsidRPr="004C4169">
        <w:rPr>
          <w:rFonts w:ascii="Tahoma" w:hAnsi="Tahoma" w:cs="Tahoma"/>
          <w:b/>
          <w:sz w:val="20"/>
          <w:szCs w:val="20"/>
          <w:lang w:eastAsia="ru-RU"/>
        </w:rPr>
        <w:t xml:space="preserve">.2021 </w:t>
      </w:r>
      <w:r w:rsidR="004C4169">
        <w:rPr>
          <w:rFonts w:ascii="Tahoma" w:hAnsi="Tahoma" w:cs="Tahoma"/>
          <w:b/>
          <w:sz w:val="20"/>
          <w:szCs w:val="20"/>
          <w:lang w:eastAsia="ru-RU"/>
        </w:rPr>
        <w:t xml:space="preserve">включительно, </w:t>
      </w:r>
      <w:r w:rsidR="0006056C" w:rsidRPr="004C4169">
        <w:rPr>
          <w:rFonts w:ascii="Tahoma" w:hAnsi="Tahoma" w:cs="Tahoma"/>
          <w:sz w:val="20"/>
          <w:szCs w:val="20"/>
        </w:rPr>
        <w:t>-</w:t>
      </w:r>
      <w:r w:rsidR="002C3CDF" w:rsidRPr="00684A87">
        <w:rPr>
          <w:rFonts w:ascii="Tahoma" w:hAnsi="Tahoma"/>
          <w:sz w:val="20"/>
        </w:rPr>
        <w:t xml:space="preserve"> </w:t>
      </w:r>
      <w:r w:rsidR="0006056C" w:rsidRPr="004C4169">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09289D7" w14:textId="77777777" w:rsidR="00857A4F" w:rsidRDefault="00857A4F"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4E540FB7" w:rsidR="00F11BB0"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4C4169">
        <w:rPr>
          <w:rFonts w:ascii="Tahoma" w:hAnsi="Tahoma" w:cs="Tahoma"/>
          <w:b/>
          <w:sz w:val="20"/>
          <w:szCs w:val="20"/>
        </w:rPr>
        <w:t xml:space="preserve">для Договоров о предоставлении денежных средств, заключенных с </w:t>
      </w:r>
      <w:r w:rsidR="006F53FD">
        <w:rPr>
          <w:rFonts w:ascii="Tahoma" w:hAnsi="Tahoma" w:cs="Tahoma"/>
          <w:b/>
          <w:sz w:val="20"/>
          <w:szCs w:val="20"/>
        </w:rPr>
        <w:t>16</w:t>
      </w:r>
      <w:r w:rsidR="006F53FD" w:rsidRPr="0030265D">
        <w:rPr>
          <w:rFonts w:ascii="Tahoma" w:hAnsi="Tahoma" w:cs="Tahoma"/>
          <w:b/>
          <w:sz w:val="20"/>
          <w:szCs w:val="20"/>
        </w:rPr>
        <w:t>.</w:t>
      </w:r>
      <w:r w:rsidR="006F53FD">
        <w:rPr>
          <w:rFonts w:ascii="Tahoma" w:hAnsi="Tahoma" w:cs="Tahoma"/>
          <w:b/>
          <w:sz w:val="20"/>
          <w:szCs w:val="20"/>
        </w:rPr>
        <w:t>04</w:t>
      </w:r>
      <w:r w:rsidR="006F53FD" w:rsidRPr="0030265D">
        <w:rPr>
          <w:rFonts w:ascii="Tahoma" w:hAnsi="Tahoma" w:cs="Tahoma"/>
          <w:b/>
          <w:sz w:val="20"/>
          <w:szCs w:val="20"/>
        </w:rPr>
        <w:t>.2021</w:t>
      </w:r>
      <w:r w:rsidR="006F53FD">
        <w:rPr>
          <w:rFonts w:ascii="Tahoma" w:hAnsi="Tahoma" w:cs="Tahoma"/>
          <w:sz w:val="20"/>
          <w:szCs w:val="20"/>
        </w:rPr>
        <w:t xml:space="preserve"> </w:t>
      </w:r>
      <w:r w:rsidR="002F376F" w:rsidRPr="002E2FC6">
        <w:rPr>
          <w:rFonts w:ascii="Tahoma" w:hAnsi="Tahoma" w:cs="Tahoma"/>
          <w:b/>
          <w:sz w:val="20"/>
          <w:szCs w:val="20"/>
        </w:rPr>
        <w:t>(за исключением Продуктов/Опции, указанных выше)</w:t>
      </w:r>
      <w:r w:rsidR="002F376F">
        <w:rPr>
          <w:rFonts w:ascii="Tahoma" w:hAnsi="Tahoma" w:cs="Tahoma"/>
          <w:b/>
          <w:sz w:val="20"/>
          <w:szCs w:val="20"/>
        </w:rPr>
        <w:t>,</w:t>
      </w:r>
      <w:r w:rsidR="002F376F" w:rsidRPr="0030265D">
        <w:rPr>
          <w:rFonts w:ascii="Tahoma" w:hAnsi="Tahoma" w:cs="Tahoma"/>
          <w:sz w:val="20"/>
          <w:szCs w:val="20"/>
        </w:rPr>
        <w:t xml:space="preserve"> </w:t>
      </w:r>
      <w:r w:rsidR="002C3CDF" w:rsidRPr="004C4169">
        <w:rPr>
          <w:rFonts w:ascii="Tahoma" w:hAnsi="Tahoma" w:cs="Tahoma"/>
          <w:sz w:val="20"/>
          <w:szCs w:val="20"/>
        </w:rPr>
        <w:t>–</w:t>
      </w:r>
      <w:r w:rsidR="00085A4C" w:rsidRPr="004C4169">
        <w:rPr>
          <w:rFonts w:ascii="Tahoma" w:eastAsia="Calibri" w:hAnsi="Tahoma" w:cs="Arial"/>
          <w:sz w:val="20"/>
        </w:rPr>
        <w:t xml:space="preserve"> </w:t>
      </w:r>
    </w:p>
    <w:p w14:paraId="6AEB7D34" w14:textId="636D1916" w:rsidR="00857A4F" w:rsidRPr="00171341" w:rsidRDefault="00F11BB0" w:rsidP="00881C61">
      <w:pPr>
        <w:pStyle w:val="afe"/>
        <w:numPr>
          <w:ilvl w:val="0"/>
          <w:numId w:val="53"/>
        </w:numPr>
        <w:jc w:val="both"/>
        <w:rPr>
          <w:rFonts w:ascii="Tahoma" w:eastAsia="Times New Roman"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w:t>
      </w:r>
      <w:r w:rsidRPr="00171341">
        <w:rPr>
          <w:rFonts w:ascii="Tahoma" w:hAnsi="Tahoma" w:cs="Tahoma"/>
          <w:sz w:val="20"/>
          <w:szCs w:val="20"/>
        </w:rPr>
        <w:t xml:space="preserve"> – по</w:t>
      </w:r>
      <w:r w:rsidR="00256044" w:rsidRPr="00171341">
        <w:rPr>
          <w:rFonts w:ascii="Tahoma" w:hAnsi="Tahoma" w:cs="Tahoma"/>
          <w:sz w:val="20"/>
          <w:szCs w:val="20"/>
        </w:rPr>
        <w:t>следний календарных день месяца</w:t>
      </w:r>
      <w:r w:rsidRPr="00171341">
        <w:rPr>
          <w:rFonts w:ascii="Tahoma" w:hAnsi="Tahoma" w:cs="Tahoma"/>
          <w:sz w:val="20"/>
          <w:szCs w:val="20"/>
        </w:rPr>
        <w:t xml:space="preserve">: </w:t>
      </w:r>
      <w:r w:rsidR="00857A4F" w:rsidRPr="00171341">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71341" w:rsidRDefault="00F11BB0" w:rsidP="00881C61">
      <w:pPr>
        <w:pStyle w:val="afe"/>
        <w:numPr>
          <w:ilvl w:val="0"/>
          <w:numId w:val="53"/>
        </w:numPr>
        <w:jc w:val="both"/>
        <w:rPr>
          <w:rFonts w:ascii="Tahoma"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 – иной день</w:t>
      </w:r>
      <w:r w:rsidRPr="00171341">
        <w:rPr>
          <w:rFonts w:ascii="Tahoma" w:hAnsi="Tahoma" w:cs="Tahoma"/>
          <w:sz w:val="20"/>
          <w:szCs w:val="20"/>
        </w:rPr>
        <w:t xml:space="preserve">: период с даты, следующей за Датой платежа календарного месяца, </w:t>
      </w:r>
      <w:r w:rsidR="00857A4F" w:rsidRPr="00171341">
        <w:rPr>
          <w:rFonts w:ascii="Tahoma" w:hAnsi="Tahoma" w:cs="Tahoma"/>
          <w:sz w:val="20"/>
          <w:szCs w:val="20"/>
        </w:rPr>
        <w:t xml:space="preserve">предшествующего месяцу, </w:t>
      </w:r>
      <w:r w:rsidRPr="00171341">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w:t>
      </w:r>
      <w:proofErr w:type="spellStart"/>
      <w:r w:rsidRPr="00CD2EFA">
        <w:rPr>
          <w:rFonts w:ascii="Tahoma" w:hAnsi="Tahoma" w:cs="Tahoma"/>
          <w:iCs/>
          <w:sz w:val="20"/>
          <w:szCs w:val="20"/>
        </w:rPr>
        <w:t>накопительно</w:t>
      </w:r>
      <w:proofErr w:type="spellEnd"/>
      <w:r w:rsidRPr="00CD2EFA">
        <w:rPr>
          <w:rFonts w:ascii="Tahoma" w:hAnsi="Tahoma" w:cs="Tahoma"/>
          <w:iCs/>
          <w:sz w:val="20"/>
          <w:szCs w:val="20"/>
        </w:rPr>
        <w:t xml:space="preserve">-ипотечной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w:t>
      </w:r>
      <w:proofErr w:type="spellStart"/>
      <w:r w:rsidRPr="00CD2EFA">
        <w:rPr>
          <w:rFonts w:ascii="Tahoma" w:hAnsi="Tahoma" w:cs="Tahoma"/>
          <w:iCs/>
          <w:sz w:val="20"/>
          <w:szCs w:val="20"/>
        </w:rPr>
        <w:t>накопительно</w:t>
      </w:r>
      <w:proofErr w:type="spellEnd"/>
      <w:r w:rsidRPr="00CD2EFA">
        <w:rPr>
          <w:rFonts w:ascii="Tahoma" w:hAnsi="Tahoma" w:cs="Tahoma"/>
          <w:iCs/>
          <w:sz w:val="20"/>
          <w:szCs w:val="20"/>
        </w:rPr>
        <w:t xml:space="preserve">-ипотечной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77777777"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lastRenderedPageBreak/>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F8163E8" w14:textId="2B23D4E9" w:rsidR="00455A3D" w:rsidRPr="00BB0BC1"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w:t>
      </w:r>
      <w:r w:rsidRPr="00BB0BC1">
        <w:rPr>
          <w:rFonts w:ascii="Tahoma" w:eastAsia="Times New Roman" w:hAnsi="Tahoma" w:cs="Tahoma"/>
          <w:sz w:val="20"/>
          <w:szCs w:val="20"/>
          <w:lang w:eastAsia="ru-RU"/>
        </w:rPr>
        <w:t>процентов.</w:t>
      </w:r>
    </w:p>
    <w:p w14:paraId="39098AA9" w14:textId="5D76DD98" w:rsidR="00015E2B" w:rsidRPr="00BC0E01"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C0E01">
        <w:rPr>
          <w:rFonts w:ascii="Tahoma" w:hAnsi="Tahoma" w:cs="Tahoma"/>
          <w:b/>
          <w:sz w:val="20"/>
          <w:szCs w:val="20"/>
        </w:rPr>
        <w:t xml:space="preserve">Процентный период </w:t>
      </w:r>
      <w:r w:rsidRPr="00BC0E01">
        <w:rPr>
          <w:rFonts w:ascii="Tahoma" w:hAnsi="Tahoma" w:cs="Tahoma"/>
          <w:sz w:val="20"/>
          <w:szCs w:val="20"/>
        </w:rPr>
        <w:t xml:space="preserve">– </w:t>
      </w:r>
    </w:p>
    <w:p w14:paraId="2F76B09B" w14:textId="5051D187" w:rsidR="0002397F" w:rsidRPr="00E70AEB"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BC0E01">
        <w:rPr>
          <w:rFonts w:ascii="Tahoma" w:hAnsi="Tahoma" w:cs="Tahoma"/>
          <w:b/>
          <w:sz w:val="20"/>
          <w:szCs w:val="20"/>
          <w:lang w:eastAsia="ru-RU"/>
        </w:rPr>
        <w:t>по Продуктам «Военная ипотека» и «Семейная ипотека для военнослужащих»,</w:t>
      </w:r>
      <w:r w:rsidRPr="00BC0E01">
        <w:rPr>
          <w:rFonts w:ascii="Tahoma" w:hAnsi="Tahoma" w:cs="Tahoma"/>
          <w:b/>
          <w:sz w:val="20"/>
          <w:szCs w:val="20"/>
        </w:rPr>
        <w:t xml:space="preserve"> по Опции «Переменная ставка»</w:t>
      </w:r>
      <w:r w:rsidRPr="00BC0E01">
        <w:rPr>
          <w:rFonts w:ascii="Tahoma" w:hAnsi="Tahoma" w:cs="Tahoma"/>
          <w:b/>
          <w:sz w:val="20"/>
          <w:szCs w:val="20"/>
          <w:lang w:eastAsia="ru-RU"/>
        </w:rPr>
        <w:t>, а также для</w:t>
      </w:r>
      <w:r w:rsidRPr="00BC0E01">
        <w:rPr>
          <w:rFonts w:ascii="Tahoma" w:hAnsi="Tahoma" w:cs="Tahoma"/>
          <w:b/>
          <w:sz w:val="20"/>
          <w:szCs w:val="20"/>
        </w:rPr>
        <w:t xml:space="preserve"> Договоров о предоставлении денежных средств, заключенных </w:t>
      </w:r>
      <w:r w:rsidRPr="00BC0E01">
        <w:rPr>
          <w:rFonts w:ascii="Tahoma" w:hAnsi="Tahoma" w:cs="Tahoma"/>
          <w:b/>
          <w:sz w:val="20"/>
          <w:szCs w:val="20"/>
          <w:lang w:eastAsia="ru-RU"/>
        </w:rPr>
        <w:t xml:space="preserve">до </w:t>
      </w:r>
      <w:r w:rsidR="00517292">
        <w:rPr>
          <w:rFonts w:ascii="Tahoma" w:hAnsi="Tahoma" w:cs="Tahoma"/>
          <w:b/>
          <w:sz w:val="20"/>
          <w:szCs w:val="20"/>
          <w:lang w:eastAsia="ru-RU"/>
        </w:rPr>
        <w:t>15</w:t>
      </w:r>
      <w:r w:rsidRPr="00BC0E01">
        <w:rPr>
          <w:rFonts w:ascii="Tahoma" w:hAnsi="Tahoma" w:cs="Tahoma"/>
          <w:b/>
          <w:sz w:val="20"/>
          <w:szCs w:val="20"/>
          <w:lang w:eastAsia="ru-RU"/>
        </w:rPr>
        <w:t>.</w:t>
      </w:r>
      <w:r w:rsidR="00517292">
        <w:rPr>
          <w:rFonts w:ascii="Tahoma" w:hAnsi="Tahoma" w:cs="Tahoma"/>
          <w:b/>
          <w:sz w:val="20"/>
          <w:szCs w:val="20"/>
          <w:lang w:eastAsia="ru-RU"/>
        </w:rPr>
        <w:t>04</w:t>
      </w:r>
      <w:r w:rsidRPr="00BC0E01">
        <w:rPr>
          <w:rFonts w:ascii="Tahoma" w:hAnsi="Tahoma" w:cs="Tahoma"/>
          <w:b/>
          <w:sz w:val="20"/>
          <w:szCs w:val="20"/>
          <w:lang w:eastAsia="ru-RU"/>
        </w:rPr>
        <w:t xml:space="preserve">.2021 включительно </w:t>
      </w:r>
      <w:r w:rsidR="00015E2B" w:rsidRPr="00BC0E01">
        <w:rPr>
          <w:rFonts w:ascii="Tahoma" w:hAnsi="Tahoma" w:cs="Tahoma"/>
          <w:b/>
          <w:sz w:val="20"/>
          <w:szCs w:val="20"/>
          <w:lang w:eastAsia="ru-RU"/>
        </w:rPr>
        <w:t xml:space="preserve">- </w:t>
      </w:r>
      <w:r w:rsidR="0002397F" w:rsidRPr="00BC0E01">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4503196" w:rsidR="00BC0E01"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BC0E01">
        <w:rPr>
          <w:rFonts w:ascii="Tahoma" w:hAnsi="Tahoma" w:cs="Tahoma"/>
          <w:b/>
          <w:sz w:val="20"/>
          <w:szCs w:val="20"/>
        </w:rPr>
        <w:t xml:space="preserve">для Договоров о предоставлении денежных средств, заключенных с </w:t>
      </w:r>
      <w:r w:rsidR="00517292">
        <w:rPr>
          <w:rFonts w:ascii="Tahoma" w:hAnsi="Tahoma" w:cs="Tahoma"/>
          <w:b/>
          <w:sz w:val="20"/>
          <w:szCs w:val="20"/>
        </w:rPr>
        <w:t>16</w:t>
      </w:r>
      <w:r w:rsidR="00517292" w:rsidRPr="0030265D">
        <w:rPr>
          <w:rFonts w:ascii="Tahoma" w:hAnsi="Tahoma" w:cs="Tahoma"/>
          <w:b/>
          <w:sz w:val="20"/>
          <w:szCs w:val="20"/>
        </w:rPr>
        <w:t>.</w:t>
      </w:r>
      <w:r w:rsidR="00517292">
        <w:rPr>
          <w:rFonts w:ascii="Tahoma" w:hAnsi="Tahoma" w:cs="Tahoma"/>
          <w:b/>
          <w:sz w:val="20"/>
          <w:szCs w:val="20"/>
        </w:rPr>
        <w:t>04</w:t>
      </w:r>
      <w:r w:rsidR="00517292" w:rsidRPr="0030265D">
        <w:rPr>
          <w:rFonts w:ascii="Tahoma" w:hAnsi="Tahoma" w:cs="Tahoma"/>
          <w:b/>
          <w:sz w:val="20"/>
          <w:szCs w:val="20"/>
        </w:rPr>
        <w:t>.2021</w:t>
      </w:r>
      <w:r w:rsidR="00517292">
        <w:rPr>
          <w:rFonts w:ascii="Tahoma" w:hAnsi="Tahoma" w:cs="Tahoma"/>
          <w:sz w:val="20"/>
          <w:szCs w:val="20"/>
        </w:rPr>
        <w:t xml:space="preserve"> </w:t>
      </w:r>
      <w:r w:rsidRPr="00BC0E01">
        <w:rPr>
          <w:rFonts w:ascii="Tahoma" w:hAnsi="Tahoma" w:cs="Tahoma"/>
          <w:b/>
          <w:sz w:val="20"/>
          <w:szCs w:val="20"/>
        </w:rPr>
        <w:t>(за исключением Продуктов/Опции, указанных выше)</w:t>
      </w:r>
      <w:r w:rsidR="00BC0E01">
        <w:rPr>
          <w:rFonts w:ascii="Tahoma" w:hAnsi="Tahoma" w:cs="Tahoma"/>
          <w:b/>
          <w:sz w:val="20"/>
          <w:szCs w:val="20"/>
        </w:rPr>
        <w:t xml:space="preserve">: </w:t>
      </w:r>
    </w:p>
    <w:p w14:paraId="4CDA5125" w14:textId="4FCD1F8A" w:rsidR="00BC0E01"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w:t>
      </w:r>
      <w:r w:rsidRPr="00171341">
        <w:rPr>
          <w:rFonts w:ascii="Tahoma" w:hAnsi="Tahoma" w:cs="Tahoma"/>
          <w:sz w:val="20"/>
          <w:szCs w:val="20"/>
        </w:rPr>
        <w:t xml:space="preserve"> – по</w:t>
      </w:r>
      <w:r w:rsidR="00031977" w:rsidRPr="00171341">
        <w:rPr>
          <w:rFonts w:ascii="Tahoma" w:hAnsi="Tahoma" w:cs="Tahoma"/>
          <w:sz w:val="20"/>
          <w:szCs w:val="20"/>
        </w:rPr>
        <w:t>следний календарных день месяца</w:t>
      </w:r>
      <w:r w:rsidRPr="00171341">
        <w:rPr>
          <w:rFonts w:ascii="Tahoma" w:hAnsi="Tahoma" w:cs="Tahoma"/>
          <w:sz w:val="20"/>
          <w:szCs w:val="20"/>
        </w:rPr>
        <w:t>:</w:t>
      </w:r>
      <w:r w:rsidRPr="00171341">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71341">
        <w:rPr>
          <w:rFonts w:ascii="Tahoma" w:hAnsi="Tahoma" w:cs="Tahoma"/>
          <w:sz w:val="20"/>
          <w:szCs w:val="20"/>
        </w:rPr>
        <w:t>(обе даты включительно</w:t>
      </w:r>
      <w:r w:rsidRPr="00171341">
        <w:rPr>
          <w:rFonts w:ascii="Tahoma" w:eastAsia="Times New Roman" w:hAnsi="Tahoma" w:cs="Tahoma"/>
          <w:sz w:val="20"/>
          <w:szCs w:val="20"/>
        </w:rPr>
        <w:t>)</w:t>
      </w:r>
      <w:r w:rsidRPr="00171341">
        <w:rPr>
          <w:rFonts w:ascii="Tahoma" w:eastAsia="Times New Roman" w:hAnsi="Tahoma" w:cs="Tahoma"/>
          <w:sz w:val="20"/>
        </w:rPr>
        <w:t xml:space="preserve">, </w:t>
      </w:r>
      <w:r w:rsidRPr="00171341">
        <w:rPr>
          <w:rFonts w:ascii="Tahoma" w:eastAsia="Times New Roman" w:hAnsi="Tahoma" w:cs="Tahoma"/>
          <w:sz w:val="20"/>
          <w:szCs w:val="20"/>
        </w:rPr>
        <w:t xml:space="preserve">и далее </w:t>
      </w:r>
      <w:r w:rsidRPr="00171341">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71341">
        <w:rPr>
          <w:rFonts w:ascii="Tahoma" w:eastAsia="MS Mincho" w:hAnsi="Tahoma" w:cs="Tahoma"/>
          <w:sz w:val="20"/>
          <w:szCs w:val="20"/>
        </w:rPr>
        <w:t>;</w:t>
      </w:r>
    </w:p>
    <w:p w14:paraId="397833A9" w14:textId="57C4530A" w:rsidR="00015E2B"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 – иной день</w:t>
      </w:r>
      <w:r w:rsidRPr="00171341">
        <w:rPr>
          <w:rFonts w:ascii="Tahoma" w:hAnsi="Tahoma" w:cs="Tahoma"/>
          <w:sz w:val="20"/>
          <w:szCs w:val="20"/>
        </w:rPr>
        <w:t xml:space="preserve">: </w:t>
      </w:r>
      <w:r w:rsidR="00015E2B" w:rsidRPr="00171341">
        <w:rPr>
          <w:rFonts w:ascii="Tahoma" w:eastAsia="Times New Roman" w:hAnsi="Tahoma" w:cs="Tahoma"/>
          <w:sz w:val="20"/>
          <w:szCs w:val="20"/>
        </w:rPr>
        <w:t>период</w:t>
      </w:r>
      <w:r w:rsidR="00BB0BC1" w:rsidRPr="00171341">
        <w:rPr>
          <w:rFonts w:ascii="Tahoma" w:eastAsia="Times New Roman" w:hAnsi="Tahoma" w:cs="Tahoma"/>
          <w:sz w:val="20"/>
          <w:szCs w:val="20"/>
        </w:rPr>
        <w:t xml:space="preserve"> с даты, следующей</w:t>
      </w:r>
      <w:r w:rsidR="00015E2B" w:rsidRPr="00171341">
        <w:rPr>
          <w:rFonts w:ascii="Tahoma" w:eastAsia="Times New Roman" w:hAnsi="Tahoma" w:cs="Tahoma"/>
          <w:sz w:val="20"/>
          <w:szCs w:val="20"/>
        </w:rPr>
        <w:t xml:space="preserve"> за Датой первого платежа</w:t>
      </w:r>
      <w:r w:rsidR="00BB0BC1" w:rsidRPr="00171341">
        <w:rPr>
          <w:rFonts w:ascii="Tahoma" w:eastAsia="Times New Roman" w:hAnsi="Tahoma" w:cs="Tahoma"/>
          <w:sz w:val="20"/>
          <w:szCs w:val="20"/>
        </w:rPr>
        <w:t>,</w:t>
      </w:r>
      <w:r w:rsidR="00015E2B" w:rsidRPr="00171341">
        <w:rPr>
          <w:rFonts w:ascii="Tahoma" w:eastAsia="Times New Roman" w:hAnsi="Tahoma" w:cs="Tahoma"/>
          <w:sz w:val="20"/>
          <w:szCs w:val="20"/>
        </w:rPr>
        <w:t xml:space="preserve"> по Дату платежа следующего календарного месяца</w:t>
      </w:r>
      <w:r w:rsidR="00A669AB" w:rsidRPr="00171341">
        <w:rPr>
          <w:rFonts w:ascii="Tahoma" w:eastAsia="Times New Roman" w:hAnsi="Tahoma" w:cs="Tahoma"/>
          <w:sz w:val="20"/>
          <w:szCs w:val="20"/>
        </w:rPr>
        <w:t xml:space="preserve"> </w:t>
      </w:r>
      <w:r w:rsidR="00A669AB" w:rsidRPr="00171341">
        <w:rPr>
          <w:rFonts w:ascii="Tahoma" w:hAnsi="Tahoma" w:cs="Tahoma"/>
          <w:sz w:val="20"/>
          <w:szCs w:val="20"/>
        </w:rPr>
        <w:t>(обе даты включительно</w:t>
      </w:r>
      <w:r w:rsidR="00A669AB" w:rsidRPr="00171341">
        <w:rPr>
          <w:rFonts w:ascii="Tahoma" w:eastAsia="Times New Roman" w:hAnsi="Tahoma" w:cs="Tahoma"/>
          <w:sz w:val="20"/>
          <w:szCs w:val="20"/>
        </w:rPr>
        <w:t>)</w:t>
      </w:r>
      <w:r w:rsidR="007C1D05" w:rsidRPr="00171341">
        <w:rPr>
          <w:rFonts w:ascii="Tahoma" w:eastAsia="Times New Roman" w:hAnsi="Tahoma" w:cs="Tahoma"/>
          <w:sz w:val="20"/>
        </w:rPr>
        <w:t xml:space="preserve">, </w:t>
      </w:r>
      <w:r w:rsidR="00210094" w:rsidRPr="00171341">
        <w:rPr>
          <w:rFonts w:ascii="Tahoma" w:eastAsia="Times New Roman" w:hAnsi="Tahoma" w:cs="Tahoma"/>
          <w:sz w:val="20"/>
          <w:szCs w:val="20"/>
        </w:rPr>
        <w:t xml:space="preserve">и далее </w:t>
      </w:r>
      <w:r w:rsidR="007C1D05" w:rsidRPr="00171341">
        <w:rPr>
          <w:rFonts w:ascii="Tahoma" w:eastAsia="MS Mincho" w:hAnsi="Tahoma" w:cs="Tahoma"/>
          <w:sz w:val="20"/>
          <w:szCs w:val="20"/>
        </w:rPr>
        <w:t xml:space="preserve">период с даты, следующей за </w:t>
      </w:r>
      <w:r w:rsidR="00CF55E3" w:rsidRPr="00171341">
        <w:rPr>
          <w:rFonts w:ascii="Tahoma" w:eastAsia="MS Mincho" w:hAnsi="Tahoma" w:cs="Tahoma"/>
          <w:sz w:val="20"/>
          <w:szCs w:val="20"/>
        </w:rPr>
        <w:t>датой окончания предыдущего Процентного периода</w:t>
      </w:r>
      <w:r w:rsidR="007C1D05" w:rsidRPr="00171341">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71341">
        <w:rPr>
          <w:rFonts w:ascii="Tahoma" w:eastAsia="MS Mincho" w:hAnsi="Tahoma" w:cs="Tahoma"/>
          <w:sz w:val="20"/>
          <w:szCs w:val="20"/>
        </w:rPr>
        <w:t>.</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09AD68BF" w:rsidR="008F2308" w:rsidRPr="00E70AEB"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w:t>
      </w:r>
      <w:proofErr w:type="gramStart"/>
      <w:r w:rsidR="00054834" w:rsidRPr="00CD2EFA">
        <w:rPr>
          <w:rFonts w:ascii="Tahoma" w:hAnsi="Tahoma" w:cs="Tahoma"/>
          <w:sz w:val="20"/>
          <w:szCs w:val="20"/>
        </w:rPr>
        <w:t>/«</w:t>
      </w:r>
      <w:proofErr w:type="gramEnd"/>
      <w:r w:rsidR="00054834" w:rsidRPr="00CD2EFA">
        <w:rPr>
          <w:rFonts w:ascii="Tahoma" w:hAnsi="Tahoma" w:cs="Tahoma"/>
          <w:sz w:val="20"/>
          <w:szCs w:val="20"/>
        </w:rPr>
        <w:t>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lastRenderedPageBreak/>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CD2EFA">
        <w:rPr>
          <w:rFonts w:ascii="Tahoma" w:hAnsi="Tahoma" w:cs="Tahoma"/>
          <w:sz w:val="20"/>
          <w:szCs w:val="20"/>
        </w:rPr>
        <w:t>Росреестра</w:t>
      </w:r>
      <w:proofErr w:type="spellEnd"/>
      <w:r w:rsidRPr="00CD2EFA">
        <w:rPr>
          <w:rFonts w:ascii="Tahoma" w:hAnsi="Tahoma" w:cs="Tahoma"/>
          <w:sz w:val="20"/>
          <w:szCs w:val="20"/>
        </w:rPr>
        <w:t xml:space="preserve">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(применяется для Продукта: «Военная ипотека»</w:t>
      </w:r>
      <w:proofErr w:type="gramStart"/>
      <w:r w:rsidRPr="00CD2EFA">
        <w:rPr>
          <w:rFonts w:ascii="Tahoma" w:hAnsi="Tahoma" w:cs="Tahoma"/>
          <w:sz w:val="20"/>
          <w:szCs w:val="20"/>
        </w:rPr>
        <w:t>/«</w:t>
      </w:r>
      <w:proofErr w:type="gramEnd"/>
      <w:r w:rsidRPr="00CD2EFA">
        <w:rPr>
          <w:rFonts w:ascii="Tahoma" w:hAnsi="Tahoma" w:cs="Tahoma"/>
          <w:sz w:val="20"/>
          <w:szCs w:val="20"/>
        </w:rPr>
        <w:t xml:space="preserve">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CD2EFA">
        <w:rPr>
          <w:rFonts w:ascii="Tahoma" w:eastAsia="Calibri" w:hAnsi="Tahoma" w:cs="Tahoma"/>
          <w:sz w:val="20"/>
          <w:szCs w:val="20"/>
        </w:rPr>
        <w:t>Росреестра</w:t>
      </w:r>
      <w:proofErr w:type="spellEnd"/>
      <w:r w:rsidRPr="00CD2EFA">
        <w:rPr>
          <w:rFonts w:ascii="Tahoma" w:eastAsia="Calibri" w:hAnsi="Tahoma" w:cs="Tahoma"/>
          <w:sz w:val="20"/>
          <w:szCs w:val="20"/>
        </w:rPr>
        <w:t xml:space="preserve">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(применяется для Продукта: «Военная ипотека»</w:t>
      </w:r>
      <w:proofErr w:type="gramStart"/>
      <w:r w:rsidRPr="00CD2EFA">
        <w:rPr>
          <w:rFonts w:ascii="Tahoma" w:hAnsi="Tahoma" w:cs="Tahoma"/>
          <w:sz w:val="20"/>
          <w:szCs w:val="20"/>
        </w:rPr>
        <w:t>/«</w:t>
      </w:r>
      <w:proofErr w:type="gramEnd"/>
      <w:r w:rsidRPr="00CD2EFA">
        <w:rPr>
          <w:rFonts w:ascii="Tahoma" w:hAnsi="Tahoma" w:cs="Tahoma"/>
          <w:sz w:val="20"/>
          <w:szCs w:val="20"/>
        </w:rPr>
        <w:t xml:space="preserve">Семейная ипотека для военнослужащих», если цель предоставления Заемных средств - </w:t>
      </w:r>
      <w:proofErr w:type="spellStart"/>
      <w:r w:rsidRPr="00CD2EFA">
        <w:rPr>
          <w:rFonts w:ascii="Tahoma" w:hAnsi="Tahoma" w:cs="Tahoma"/>
          <w:sz w:val="20"/>
          <w:szCs w:val="20"/>
        </w:rPr>
        <w:t>перекредитование</w:t>
      </w:r>
      <w:proofErr w:type="spellEnd"/>
      <w:r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CD2EFA">
        <w:rPr>
          <w:rFonts w:ascii="Tahoma" w:hAnsi="Tahoma" w:cs="Tahoma"/>
          <w:sz w:val="20"/>
          <w:szCs w:val="20"/>
        </w:rPr>
        <w:t>Росреестра</w:t>
      </w:r>
      <w:proofErr w:type="spellEnd"/>
      <w:r w:rsidRPr="00CD2EFA">
        <w:rPr>
          <w:rFonts w:ascii="Tahoma" w:hAnsi="Tahoma" w:cs="Tahoma"/>
          <w:sz w:val="20"/>
          <w:szCs w:val="20"/>
        </w:rPr>
        <w:t xml:space="preserve">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lastRenderedPageBreak/>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CD2EFA">
        <w:rPr>
          <w:rFonts w:ascii="Tahoma" w:hAnsi="Tahoma" w:cs="Tahoma"/>
          <w:sz w:val="20"/>
          <w:szCs w:val="20"/>
        </w:rPr>
        <w:t>Росреестра</w:t>
      </w:r>
      <w:proofErr w:type="spellEnd"/>
      <w:r w:rsidRPr="00CD2EFA">
        <w:rPr>
          <w:rFonts w:ascii="Tahoma" w:hAnsi="Tahoma" w:cs="Tahoma"/>
          <w:sz w:val="20"/>
          <w:szCs w:val="20"/>
        </w:rPr>
        <w:t xml:space="preserve">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w:t>
      </w:r>
      <w:r>
        <w:rPr>
          <w:rFonts w:ascii="Tahoma" w:eastAsia="Times New Roman" w:hAnsi="Tahoma" w:cs="Tahoma"/>
          <w:sz w:val="20"/>
          <w:szCs w:val="20"/>
        </w:rPr>
        <w:lastRenderedPageBreak/>
        <w:t>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w:t>
      </w:r>
      <w:proofErr w:type="spellStart"/>
      <w:r w:rsidRPr="00CD2EFA">
        <w:rPr>
          <w:rFonts w:ascii="Tahoma" w:hAnsi="Tahoma" w:cs="Tahoma"/>
          <w:sz w:val="20"/>
          <w:szCs w:val="20"/>
        </w:rPr>
        <w:t>накопительно</w:t>
      </w:r>
      <w:proofErr w:type="spellEnd"/>
      <w:r w:rsidRPr="00CD2EFA">
        <w:rPr>
          <w:rFonts w:ascii="Tahoma" w:hAnsi="Tahoma" w:cs="Tahoma"/>
          <w:sz w:val="20"/>
          <w:szCs w:val="20"/>
        </w:rPr>
        <w:t xml:space="preserve">-ипотечной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w:t>
      </w:r>
      <w:proofErr w:type="spellStart"/>
      <w:r w:rsidRPr="00CD2EFA">
        <w:rPr>
          <w:rFonts w:ascii="Tahoma" w:hAnsi="Tahoma" w:cs="Tahoma"/>
          <w:sz w:val="20"/>
          <w:szCs w:val="20"/>
        </w:rPr>
        <w:t>накопительно</w:t>
      </w:r>
      <w:proofErr w:type="spellEnd"/>
      <w:r w:rsidRPr="00CD2EFA">
        <w:rPr>
          <w:rFonts w:ascii="Tahoma" w:hAnsi="Tahoma" w:cs="Tahoma"/>
          <w:sz w:val="20"/>
          <w:szCs w:val="20"/>
        </w:rPr>
        <w:t>-ипотечной системы жилищного обеспечения военнослужащих» (ФГКУ «</w:t>
      </w:r>
      <w:proofErr w:type="spellStart"/>
      <w:r w:rsidRPr="00CD2EFA">
        <w:rPr>
          <w:rFonts w:ascii="Tahoma" w:hAnsi="Tahoma" w:cs="Tahoma"/>
          <w:sz w:val="20"/>
          <w:szCs w:val="20"/>
        </w:rPr>
        <w:t>Росвоенипотека</w:t>
      </w:r>
      <w:proofErr w:type="spellEnd"/>
      <w:r w:rsidRPr="00CD2EFA">
        <w:rPr>
          <w:rFonts w:ascii="Tahoma" w:hAnsi="Tahoma" w:cs="Tahoma"/>
          <w:sz w:val="20"/>
          <w:szCs w:val="20"/>
        </w:rPr>
        <w:t xml:space="preserve">»),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w:t>
      </w:r>
      <w:proofErr w:type="spellStart"/>
      <w:r w:rsidRPr="00CD2EFA">
        <w:rPr>
          <w:rFonts w:ascii="Tahoma" w:hAnsi="Tahoma" w:cs="Tahoma"/>
          <w:sz w:val="20"/>
          <w:szCs w:val="20"/>
        </w:rPr>
        <w:t>накопительно</w:t>
      </w:r>
      <w:proofErr w:type="spellEnd"/>
      <w:r w:rsidRPr="00CD2EFA">
        <w:rPr>
          <w:rFonts w:ascii="Tahoma" w:hAnsi="Tahoma" w:cs="Tahoma"/>
          <w:sz w:val="20"/>
          <w:szCs w:val="20"/>
        </w:rPr>
        <w:t xml:space="preserve">-ипотечной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w:t>
      </w:r>
      <w:proofErr w:type="spellStart"/>
      <w:r w:rsidRPr="00CD2EFA">
        <w:rPr>
          <w:rFonts w:ascii="Tahoma" w:hAnsi="Tahoma" w:cs="Tahoma"/>
          <w:sz w:val="20"/>
          <w:szCs w:val="20"/>
        </w:rPr>
        <w:t>накопительно</w:t>
      </w:r>
      <w:proofErr w:type="spellEnd"/>
      <w:r w:rsidRPr="00CD2EFA">
        <w:rPr>
          <w:rFonts w:ascii="Tahoma" w:hAnsi="Tahoma" w:cs="Tahoma"/>
          <w:sz w:val="20"/>
          <w:szCs w:val="20"/>
        </w:rPr>
        <w:t xml:space="preserve">-ипотечной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w:t>
      </w:r>
      <w:proofErr w:type="spellStart"/>
      <w:r w:rsidRPr="00CD2EFA">
        <w:rPr>
          <w:rFonts w:ascii="Tahoma" w:hAnsi="Tahoma" w:cs="Tahoma"/>
          <w:sz w:val="20"/>
          <w:szCs w:val="20"/>
        </w:rPr>
        <w:t>накопительно</w:t>
      </w:r>
      <w:proofErr w:type="spellEnd"/>
      <w:r w:rsidRPr="00CD2EFA">
        <w:rPr>
          <w:rFonts w:ascii="Tahoma" w:hAnsi="Tahoma" w:cs="Tahoma"/>
          <w:sz w:val="20"/>
          <w:szCs w:val="20"/>
        </w:rPr>
        <w:t xml:space="preserve">-ипотечной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Цена продаваемой недвижимости</w:t>
      </w:r>
      <w:r w:rsidRPr="00CD2EF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2B331D67" w:rsidR="009C74F2" w:rsidRPr="00CD2EFA" w:rsidRDefault="009428C4"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 xml:space="preserve">(для опции «Переменная ставка») </w:t>
      </w:r>
      <w:r w:rsidR="00135B1C"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5" w:name="_Toc62658765"/>
      <w:bookmarkStart w:id="6" w:name="_Toc66352643"/>
      <w:bookmarkStart w:id="7" w:name="_Toc69376416"/>
      <w:r w:rsidRPr="00D57CAD">
        <w:rPr>
          <w:rFonts w:ascii="Tahoma" w:hAnsi="Tahoma" w:cs="Tahoma"/>
          <w:b/>
          <w:sz w:val="20"/>
          <w:szCs w:val="20"/>
        </w:rPr>
        <w:t>ОБЩИЕ ПОЛОЖЕНИЯ</w:t>
      </w:r>
      <w:bookmarkEnd w:id="5"/>
      <w:bookmarkEnd w:id="6"/>
      <w:bookmarkEnd w:id="7"/>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8" w:name="_Toc62658766"/>
      <w:bookmarkStart w:id="9" w:name="_Toc66352644"/>
      <w:bookmarkStart w:id="10" w:name="_Toc69376417"/>
      <w:r w:rsidRPr="00D57CAD">
        <w:rPr>
          <w:rFonts w:ascii="Tahoma" w:hAnsi="Tahoma" w:cs="Tahoma"/>
          <w:b/>
          <w:sz w:val="20"/>
          <w:szCs w:val="20"/>
        </w:rPr>
        <w:t>ПРЕДМЕТ ДОГОВОРА О ПРЕДОСТАВЛЕНИИ ДЕНЕЖНЫХ СРЕДСТВ</w:t>
      </w:r>
      <w:bookmarkEnd w:id="8"/>
      <w:bookmarkEnd w:id="9"/>
      <w:bookmarkEnd w:id="10"/>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11" w:name="Loan_Agr_Day"/>
      <w:bookmarkEnd w:id="11"/>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12" w:name="_Ref36498571"/>
      <w:bookmarkStart w:id="13" w:name="_Toc62658767"/>
      <w:bookmarkStart w:id="14" w:name="_Toc66352645"/>
      <w:bookmarkStart w:id="15" w:name="_Toc69376418"/>
      <w:r w:rsidRPr="007E2F7C">
        <w:rPr>
          <w:rFonts w:ascii="Tahoma" w:hAnsi="Tahoma" w:cs="Tahoma"/>
          <w:b/>
          <w:sz w:val="20"/>
          <w:szCs w:val="20"/>
        </w:rPr>
        <w:t>ПОРЯДОК ПРЕДОСТАВЛЕНИЯ ЗАЕМНЫХ СРЕДСТВ</w:t>
      </w:r>
      <w:bookmarkEnd w:id="12"/>
      <w:bookmarkEnd w:id="13"/>
      <w:bookmarkEnd w:id="14"/>
      <w:bookmarkEnd w:id="15"/>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4767C0">
        <w:rPr>
          <w:rFonts w:ascii="Tahoma" w:hAnsi="Tahoma" w:cs="Tahoma"/>
          <w:iCs/>
          <w:sz w:val="20"/>
          <w:szCs w:val="20"/>
        </w:rPr>
      </w:r>
      <w:r w:rsidR="004767C0">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w:t>
      </w:r>
      <w:proofErr w:type="spellStart"/>
      <w:r w:rsidRPr="00CD2EFA">
        <w:rPr>
          <w:rFonts w:ascii="Tahoma" w:hAnsi="Tahoma" w:cs="Tahoma"/>
          <w:sz w:val="20"/>
          <w:szCs w:val="20"/>
        </w:rPr>
        <w:t>т.ч</w:t>
      </w:r>
      <w:proofErr w:type="spellEnd"/>
      <w:r w:rsidRPr="00CD2EFA">
        <w:rPr>
          <w:rFonts w:ascii="Tahoma" w:hAnsi="Tahoma" w:cs="Tahoma"/>
          <w:sz w:val="20"/>
          <w:szCs w:val="20"/>
        </w:rPr>
        <w:t xml:space="preserve">.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w:t>
      </w:r>
      <w:proofErr w:type="spellStart"/>
      <w:r w:rsidRPr="00CD2EFA">
        <w:rPr>
          <w:rFonts w:ascii="Tahoma" w:hAnsi="Tahoma" w:cs="Tahoma"/>
          <w:sz w:val="20"/>
          <w:szCs w:val="20"/>
        </w:rPr>
        <w:t>т.ч</w:t>
      </w:r>
      <w:proofErr w:type="spellEnd"/>
      <w:r w:rsidRPr="00CD2EFA">
        <w:rPr>
          <w:rFonts w:ascii="Tahoma" w:hAnsi="Tahoma" w:cs="Tahoma"/>
          <w:sz w:val="20"/>
          <w:szCs w:val="20"/>
        </w:rPr>
        <w:t>.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6F187D2D" w:rsidR="00726E6E" w:rsidRPr="00E70AEB" w:rsidRDefault="00726E6E" w:rsidP="00726E6E">
      <w:pPr>
        <w:pStyle w:val="afe"/>
        <w:numPr>
          <w:ilvl w:val="4"/>
          <w:numId w:val="7"/>
        </w:numPr>
        <w:spacing w:before="120" w:after="120"/>
        <w:ind w:left="709" w:hanging="851"/>
        <w:jc w:val="both"/>
        <w:rPr>
          <w:rFonts w:ascii="Tahoma" w:hAnsi="Tahoma"/>
          <w:sz w:val="20"/>
          <w:shd w:val="clear" w:color="auto" w:fill="D9D9D9"/>
        </w:rPr>
      </w:pPr>
      <w:r w:rsidRPr="001F4C8E">
        <w:rPr>
          <w:rFonts w:ascii="Tahoma" w:hAnsi="Tahoma" w:cs="Tahoma"/>
          <w:b/>
          <w:sz w:val="20"/>
          <w:szCs w:val="20"/>
        </w:rPr>
        <w:t>По Продукт</w:t>
      </w:r>
      <w:r w:rsidR="00613036">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00613036">
        <w:rPr>
          <w:rFonts w:ascii="Tahoma" w:hAnsi="Tahoma" w:cs="Tahoma"/>
          <w:b/>
          <w:sz w:val="20"/>
          <w:szCs w:val="20"/>
        </w:rPr>
        <w:t xml:space="preserve"> и «</w:t>
      </w:r>
      <w:r w:rsidR="00613036" w:rsidRPr="00E70AEB">
        <w:rPr>
          <w:rFonts w:ascii="Tahoma" w:hAnsi="Tahoma" w:cs="Tahoma"/>
          <w:b/>
          <w:sz w:val="20"/>
          <w:szCs w:val="20"/>
        </w:rPr>
        <w:t>Семейная ипотека с государственной поддержкой</w:t>
      </w:r>
      <w:r w:rsidR="00613036">
        <w:rPr>
          <w:rFonts w:ascii="Tahoma" w:hAnsi="Tahoma" w:cs="Tahoma"/>
          <w:b/>
          <w:sz w:val="20"/>
          <w:szCs w:val="20"/>
        </w:rPr>
        <w:t xml:space="preserve">» на цели </w:t>
      </w:r>
      <w:r w:rsidR="00613036" w:rsidRPr="00613036">
        <w:rPr>
          <w:rFonts w:ascii="Tahoma" w:hAnsi="Tahoma" w:cs="Tahoma"/>
          <w:b/>
          <w:sz w:val="20"/>
          <w:szCs w:val="20"/>
        </w:rPr>
        <w:t>и</w:t>
      </w:r>
      <w:r w:rsidR="0071172C" w:rsidRPr="0071172C">
        <w:rPr>
          <w:rFonts w:ascii="Tahoma" w:hAnsi="Tahoma" w:cs="Tahoma"/>
          <w:b/>
          <w:sz w:val="20"/>
          <w:szCs w:val="20"/>
        </w:rPr>
        <w:t xml:space="preserve">ндивидуального </w:t>
      </w:r>
      <w:r w:rsidR="00613036" w:rsidRPr="00E70AEB">
        <w:rPr>
          <w:rFonts w:ascii="Tahoma" w:hAnsi="Tahoma" w:cs="Tahoma"/>
          <w:b/>
          <w:sz w:val="20"/>
          <w:szCs w:val="20"/>
        </w:rPr>
        <w:t>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84A87">
        <w:rPr>
          <w:rFonts w:ascii="Tahoma" w:hAnsi="Tahoma" w:cs="Tahoma"/>
          <w:b/>
          <w:sz w:val="20"/>
          <w:szCs w:val="20"/>
        </w:rPr>
        <w:t>илого дома/</w:t>
      </w:r>
      <w:r w:rsidR="00613036" w:rsidRPr="00613036">
        <w:rPr>
          <w:rFonts w:ascii="Tahoma" w:hAnsi="Tahoma" w:cs="Tahoma"/>
          <w:b/>
          <w:sz w:val="20"/>
          <w:szCs w:val="20"/>
        </w:rPr>
        <w:t>и</w:t>
      </w:r>
      <w:r w:rsidR="00613036" w:rsidRPr="00E70AEB">
        <w:rPr>
          <w:rFonts w:ascii="Tahoma" w:hAnsi="Tahoma" w:cs="Tahoma"/>
          <w:b/>
          <w:sz w:val="20"/>
          <w:szCs w:val="20"/>
        </w:rPr>
        <w:t>ндивидуально</w:t>
      </w:r>
      <w:r w:rsidR="0071172C">
        <w:rPr>
          <w:rFonts w:ascii="Tahoma" w:hAnsi="Tahoma" w:cs="Tahoma"/>
          <w:b/>
          <w:sz w:val="20"/>
          <w:szCs w:val="20"/>
        </w:rPr>
        <w:t>го</w:t>
      </w:r>
      <w:r w:rsidR="00613036" w:rsidRPr="00E70AEB">
        <w:rPr>
          <w:rFonts w:ascii="Tahoma" w:hAnsi="Tahoma" w:cs="Tahoma"/>
          <w:b/>
          <w:sz w:val="20"/>
          <w:szCs w:val="20"/>
        </w:rPr>
        <w:t xml:space="preserve"> 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13036" w:rsidRPr="00E70AEB">
        <w:rPr>
          <w:rFonts w:ascii="Tahoma" w:hAnsi="Tahoma" w:cs="Tahoma"/>
          <w:b/>
          <w:sz w:val="20"/>
          <w:szCs w:val="20"/>
        </w:rPr>
        <w:t>илого дома</w:t>
      </w:r>
      <w:r w:rsidR="00684A87">
        <w:rPr>
          <w:rFonts w:ascii="Tahoma" w:hAnsi="Tahoma" w:cs="Tahoma"/>
          <w:b/>
          <w:sz w:val="20"/>
          <w:szCs w:val="20"/>
        </w:rPr>
        <w:t xml:space="preserve"> </w:t>
      </w:r>
      <w:r w:rsidR="00C87CEE" w:rsidRPr="00C87CEE">
        <w:rPr>
          <w:rFonts w:ascii="Tahoma" w:hAnsi="Tahoma" w:cs="Tahoma"/>
          <w:b/>
          <w:sz w:val="20"/>
          <w:szCs w:val="20"/>
        </w:rPr>
        <w:t>с одновременным приобретением З</w:t>
      </w:r>
      <w:r w:rsidR="00613036" w:rsidRPr="00E70AEB">
        <w:rPr>
          <w:rFonts w:ascii="Tahoma" w:hAnsi="Tahoma" w:cs="Tahoma"/>
          <w:b/>
          <w:sz w:val="20"/>
          <w:szCs w:val="20"/>
        </w:rPr>
        <w:t>емельного участка</w:t>
      </w:r>
      <w:r w:rsidRPr="001F4C8E">
        <w:rPr>
          <w:rFonts w:ascii="Tahoma" w:hAnsi="Tahoma" w:cs="Tahoma"/>
          <w:b/>
          <w:sz w:val="20"/>
          <w:szCs w:val="20"/>
        </w:rPr>
        <w:t xml:space="preserve">: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lastRenderedPageBreak/>
        <w:t>подписанного сторонами:</w:t>
      </w:r>
    </w:p>
    <w:p w14:paraId="722FA371"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1B17E0A3" w:rsidR="00CE179F" w:rsidRPr="00CD2EFA"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 xml:space="preserve">либо открытие Заемщиком в Банке счета </w:t>
      </w:r>
      <w:proofErr w:type="spellStart"/>
      <w:r w:rsidRPr="001F4C8E">
        <w:rPr>
          <w:rFonts w:ascii="Tahoma" w:hAnsi="Tahoma" w:cs="Tahoma"/>
          <w:sz w:val="20"/>
        </w:rPr>
        <w:t>эскроу</w:t>
      </w:r>
      <w:proofErr w:type="spellEnd"/>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7C688603" w14:textId="30A4E477" w:rsidR="00AD0232" w:rsidRPr="00CD2EFA" w:rsidRDefault="00624616" w:rsidP="00AD0232">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CD2EFA">
        <w:rPr>
          <w:rFonts w:ascii="Tahoma" w:hAnsi="Tahoma" w:cs="Tahoma"/>
          <w:i/>
          <w:color w:val="0000FF"/>
          <w:sz w:val="20"/>
          <w:szCs w:val="20"/>
          <w:shd w:val="clear" w:color="auto" w:fill="D9D9D9"/>
        </w:rPr>
        <w:instrText xml:space="preserve"> FORMTEXT </w:instrText>
      </w:r>
      <w:r w:rsidRPr="00CD2EFA">
        <w:rPr>
          <w:rFonts w:ascii="Tahoma" w:hAnsi="Tahoma" w:cs="Tahoma"/>
          <w:i/>
          <w:color w:val="0000FF"/>
          <w:sz w:val="20"/>
          <w:szCs w:val="20"/>
          <w:shd w:val="clear" w:color="auto" w:fill="D9D9D9"/>
        </w:rPr>
      </w:r>
      <w:r w:rsidRPr="00CD2EFA">
        <w:rPr>
          <w:rFonts w:ascii="Tahoma" w:hAnsi="Tahoma" w:cs="Tahoma"/>
          <w:i/>
          <w:color w:val="0000FF"/>
          <w:sz w:val="20"/>
          <w:szCs w:val="20"/>
          <w:shd w:val="clear" w:color="auto" w:fill="D9D9D9"/>
        </w:rPr>
        <w:fldChar w:fldCharType="separate"/>
      </w:r>
      <w:r w:rsidRPr="00CD2EFA">
        <w:rPr>
          <w:rFonts w:ascii="Tahoma" w:hAnsi="Tahoma" w:cs="Tahoma"/>
          <w:i/>
          <w:color w:val="0000FF"/>
          <w:sz w:val="20"/>
          <w:szCs w:val="20"/>
          <w:shd w:val="clear" w:color="auto" w:fill="D9D9D9"/>
        </w:rPr>
        <w:t>(Абзац включается, если Кредитор - Банк):</w:t>
      </w:r>
      <w:r w:rsidRPr="00CD2EFA">
        <w:rPr>
          <w:rFonts w:ascii="Tahoma" w:hAnsi="Tahoma" w:cs="Tahoma"/>
          <w:i/>
          <w:color w:val="0000FF"/>
          <w:sz w:val="20"/>
          <w:szCs w:val="20"/>
          <w:shd w:val="clear" w:color="auto" w:fill="D9D9D9"/>
        </w:rPr>
        <w:fldChar w:fldCharType="end"/>
      </w:r>
      <w:r w:rsidRPr="00CD2EFA">
        <w:rPr>
          <w:rFonts w:ascii="Tahoma" w:hAnsi="Tahoma" w:cs="Tahoma"/>
          <w:sz w:val="20"/>
          <w:szCs w:val="20"/>
        </w:rPr>
        <w:t xml:space="preserve"> </w:t>
      </w:r>
      <w:r w:rsidR="00AD0232" w:rsidRPr="00CD2EFA">
        <w:rPr>
          <w:rFonts w:ascii="Tahoma" w:hAnsi="Tahoma" w:cs="Tahoma"/>
          <w:sz w:val="20"/>
          <w:szCs w:val="20"/>
        </w:rPr>
        <w:t>для расчетов Заемными средствами должен быть использован аккредитив (за исключением части на погашение действующего кредита</w:t>
      </w:r>
      <w:r w:rsidRPr="00CD2EFA">
        <w:rPr>
          <w:rFonts w:ascii="Tahoma" w:hAnsi="Tahoma" w:cs="Tahoma"/>
          <w:sz w:val="20"/>
          <w:szCs w:val="20"/>
        </w:rPr>
        <w:t>/займа</w:t>
      </w:r>
      <w:r w:rsidR="00AD0232" w:rsidRPr="00CD2EFA">
        <w:rPr>
          <w:rFonts w:ascii="Tahoma" w:hAnsi="Tahoma" w:cs="Tahoma"/>
          <w:sz w:val="20"/>
          <w:szCs w:val="20"/>
        </w:rPr>
        <w:t xml:space="preserve"> </w:t>
      </w:r>
      <w:r w:rsidRPr="00CD2EFA">
        <w:rPr>
          <w:rFonts w:ascii="Tahoma" w:hAnsi="Tahoma" w:cs="Tahoma"/>
          <w:sz w:val="20"/>
          <w:szCs w:val="20"/>
        </w:rPr>
        <w:t>П</w:t>
      </w:r>
      <w:r w:rsidR="00AD0232" w:rsidRPr="00CD2EFA">
        <w:rPr>
          <w:rFonts w:ascii="Tahoma" w:hAnsi="Tahoma" w:cs="Tahoma"/>
          <w:sz w:val="20"/>
          <w:szCs w:val="20"/>
        </w:rPr>
        <w:t>родавца</w:t>
      </w:r>
      <w:r w:rsidRPr="00CD2EFA">
        <w:rPr>
          <w:rFonts w:ascii="Tahoma" w:hAnsi="Tahoma" w:cs="Tahoma"/>
          <w:sz w:val="20"/>
          <w:szCs w:val="20"/>
        </w:rPr>
        <w:t xml:space="preserve"> в случае опции «Приобретение залоговой недвижимости»</w:t>
      </w:r>
      <w:r w:rsidR="00AD0232" w:rsidRPr="00CD2EFA">
        <w:rPr>
          <w:rFonts w:ascii="Tahoma" w:hAnsi="Tahoma" w:cs="Tahoma"/>
          <w:sz w:val="20"/>
          <w:szCs w:val="20"/>
        </w:rPr>
        <w:t xml:space="preserve">) и/или счет </w:t>
      </w:r>
      <w:proofErr w:type="spellStart"/>
      <w:r w:rsidR="00AD0232" w:rsidRPr="00CD2EFA">
        <w:rPr>
          <w:rFonts w:ascii="Tahoma" w:hAnsi="Tahoma" w:cs="Tahoma"/>
          <w:sz w:val="20"/>
          <w:szCs w:val="20"/>
        </w:rPr>
        <w:t>эскроу</w:t>
      </w:r>
      <w:proofErr w:type="spellEnd"/>
      <w:r w:rsidR="00AD0232" w:rsidRPr="00CD2EFA">
        <w:rPr>
          <w:rFonts w:ascii="Tahoma" w:hAnsi="Tahoma" w:cs="Tahoma"/>
          <w:sz w:val="20"/>
          <w:szCs w:val="20"/>
        </w:rPr>
        <w:t xml:space="preserve"> или безналичный перевод.</w:t>
      </w:r>
    </w:p>
    <w:p w14:paraId="50EA0950" w14:textId="29CAC4B8" w:rsidR="00AD0232" w:rsidRPr="00CD2EFA" w:rsidRDefault="00AD0232" w:rsidP="00AD0232">
      <w:pPr>
        <w:pStyle w:val="31"/>
        <w:spacing w:before="120" w:after="120"/>
        <w:ind w:left="709"/>
        <w:rPr>
          <w:rFonts w:ascii="Tahoma" w:eastAsia="Calibri" w:hAnsi="Tahoma" w:cs="Tahoma"/>
          <w:i w:val="0"/>
          <w:sz w:val="20"/>
        </w:rPr>
      </w:pPr>
      <w:r w:rsidRPr="00CD2EFA">
        <w:rPr>
          <w:rFonts w:ascii="Tahoma" w:eastAsia="Calibri" w:hAnsi="Tahoma" w:cs="Tahoma"/>
          <w:i w:val="0"/>
          <w:sz w:val="20"/>
        </w:rPr>
        <w:t>Расчеты собственными денежными сре</w:t>
      </w:r>
      <w:r w:rsidR="00624616" w:rsidRPr="00CD2EFA">
        <w:rPr>
          <w:rFonts w:ascii="Tahoma" w:eastAsia="Calibri" w:hAnsi="Tahoma" w:cs="Tahoma"/>
          <w:i w:val="0"/>
          <w:sz w:val="20"/>
        </w:rPr>
        <w:t>дствами, размещенными на счете З</w:t>
      </w:r>
      <w:r w:rsidRPr="00CD2EFA">
        <w:rPr>
          <w:rFonts w:ascii="Tahoma" w:eastAsia="Calibri" w:hAnsi="Tahoma" w:cs="Tahoma"/>
          <w:i w:val="0"/>
          <w:sz w:val="20"/>
        </w:rPr>
        <w:t xml:space="preserve">аемщика в Банке, за исключением счета </w:t>
      </w:r>
      <w:proofErr w:type="spellStart"/>
      <w:r w:rsidRPr="00CD2EFA">
        <w:rPr>
          <w:rFonts w:ascii="Tahoma" w:eastAsia="Calibri" w:hAnsi="Tahoma" w:cs="Tahoma"/>
          <w:i w:val="0"/>
          <w:sz w:val="20"/>
        </w:rPr>
        <w:t>эскроу</w:t>
      </w:r>
      <w:proofErr w:type="spellEnd"/>
      <w:r w:rsidRPr="00CD2EFA">
        <w:rPr>
          <w:rFonts w:ascii="Tahoma" w:eastAsia="Calibri" w:hAnsi="Tahoma" w:cs="Tahoma"/>
          <w:i w:val="0"/>
          <w:sz w:val="20"/>
        </w:rPr>
        <w:t xml:space="preserve">, должны быть осуществлены с использованием аккредитива одновременно с </w:t>
      </w:r>
      <w:r w:rsidR="00624616" w:rsidRPr="00CD2EFA">
        <w:rPr>
          <w:rFonts w:ascii="Tahoma" w:eastAsia="Calibri" w:hAnsi="Tahoma" w:cs="Tahoma"/>
          <w:i w:val="0"/>
          <w:sz w:val="20"/>
        </w:rPr>
        <w:t xml:space="preserve">Заемными </w:t>
      </w:r>
      <w:r w:rsidRPr="00CD2EFA">
        <w:rPr>
          <w:rFonts w:ascii="Tahoma" w:eastAsia="Calibri" w:hAnsi="Tahoma" w:cs="Tahoma"/>
          <w:i w:val="0"/>
          <w:sz w:val="20"/>
        </w:rPr>
        <w:t xml:space="preserve">средствами Банка или </w:t>
      </w:r>
      <w:proofErr w:type="spellStart"/>
      <w:r w:rsidRPr="00CD2EFA">
        <w:rPr>
          <w:rFonts w:ascii="Tahoma" w:eastAsia="Calibri" w:hAnsi="Tahoma" w:cs="Tahoma"/>
          <w:i w:val="0"/>
          <w:sz w:val="20"/>
        </w:rPr>
        <w:t>безналично</w:t>
      </w:r>
      <w:proofErr w:type="spellEnd"/>
      <w:r w:rsidRPr="00CD2EFA">
        <w:rPr>
          <w:rFonts w:ascii="Tahoma" w:eastAsia="Calibri" w:hAnsi="Tahoma" w:cs="Tahoma"/>
          <w:i w:val="0"/>
          <w:sz w:val="20"/>
        </w:rPr>
        <w:t xml:space="preserve"> со счета в Банке до выдачи </w:t>
      </w:r>
      <w:r w:rsidR="00624616" w:rsidRPr="00CD2EFA">
        <w:rPr>
          <w:rFonts w:ascii="Tahoma" w:eastAsia="Calibri" w:hAnsi="Tahoma" w:cs="Tahoma"/>
          <w:i w:val="0"/>
          <w:sz w:val="20"/>
        </w:rPr>
        <w:t>Заемных средств;</w:t>
      </w:r>
    </w:p>
    <w:p w14:paraId="571A919C" w14:textId="0CC5AFA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65F67502" w:rsidR="00A16E30" w:rsidRPr="00CD2EFA" w:rsidRDefault="00A16E30" w:rsidP="00176561">
      <w:pPr>
        <w:pStyle w:val="afe"/>
        <w:numPr>
          <w:ilvl w:val="4"/>
          <w:numId w:val="7"/>
        </w:numPr>
        <w:spacing w:before="120" w:after="120"/>
        <w:ind w:left="709" w:hanging="993"/>
        <w:jc w:val="both"/>
        <w:rPr>
          <w:rFonts w:ascii="Tahoma" w:hAnsi="Tahoma" w:cs="Tahoma"/>
          <w:b/>
          <w:sz w:val="20"/>
          <w:szCs w:val="20"/>
        </w:rPr>
      </w:pPr>
      <w:r w:rsidRPr="00CD2EFA">
        <w:rPr>
          <w:rFonts w:ascii="Tahoma" w:hAnsi="Tahoma" w:cs="Tahoma"/>
          <w:sz w:val="20"/>
          <w:szCs w:val="20"/>
        </w:rPr>
        <w:t>Платежного документа</w:t>
      </w:r>
      <w:r w:rsidR="00C66FA4">
        <w:rPr>
          <w:rFonts w:ascii="Tahoma" w:hAnsi="Tahoma" w:cs="Tahoma"/>
          <w:sz w:val="20"/>
          <w:szCs w:val="20"/>
        </w:rPr>
        <w:t>.</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CD2EFA"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Pr>
          <w:rFonts w:ascii="Tahoma" w:hAnsi="Tahoma" w:cs="Tahoma"/>
          <w:b/>
          <w:sz w:val="20"/>
          <w:szCs w:val="20"/>
        </w:rPr>
        <w:t>П</w:t>
      </w:r>
      <w:r w:rsidR="00A16E30" w:rsidRPr="00CD2EFA">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CD2EFA">
        <w:rPr>
          <w:rFonts w:ascii="Tahoma" w:hAnsi="Tahoma" w:cs="Tahoma"/>
          <w:sz w:val="20"/>
          <w:szCs w:val="20"/>
        </w:rPr>
        <w:t xml:space="preserve"> </w:t>
      </w:r>
      <w:r w:rsidR="00A16E30" w:rsidRPr="00CD2EFA">
        <w:rPr>
          <w:rFonts w:ascii="Tahoma" w:hAnsi="Tahoma" w:cs="Tahoma"/>
          <w:bCs/>
          <w:sz w:val="20"/>
          <w:szCs w:val="20"/>
        </w:rPr>
        <w:t xml:space="preserve">при приобретении Жилого </w:t>
      </w:r>
      <w:r w:rsidR="00A16E30" w:rsidRPr="00CD2EFA">
        <w:rPr>
          <w:rFonts w:ascii="Tahoma" w:hAnsi="Tahoma" w:cs="Tahoma"/>
          <w:sz w:val="20"/>
          <w:szCs w:val="20"/>
        </w:rPr>
        <w:t>дома</w:t>
      </w:r>
      <w:r w:rsidR="00A16E30" w:rsidRPr="00CD2EFA">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lastRenderedPageBreak/>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61E0C01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r w:rsidR="00C66FA4">
        <w:rPr>
          <w:rFonts w:ascii="Tahoma" w:hAnsi="Tahoma" w:cs="Tahoma"/>
          <w:sz w:val="20"/>
          <w:szCs w:val="20"/>
        </w:rPr>
        <w:t>.</w:t>
      </w:r>
    </w:p>
    <w:p w14:paraId="4E755E8A" w14:textId="1151D59B" w:rsidR="00A16E30" w:rsidRPr="00CD2EFA" w:rsidRDefault="00DD0860" w:rsidP="008847E3">
      <w:pPr>
        <w:pStyle w:val="afe"/>
        <w:numPr>
          <w:ilvl w:val="4"/>
          <w:numId w:val="7"/>
        </w:numPr>
        <w:spacing w:before="120" w:after="120"/>
        <w:ind w:left="709" w:hanging="851"/>
        <w:jc w:val="both"/>
        <w:rPr>
          <w:rFonts w:ascii="Tahoma" w:hAnsi="Tahoma" w:cs="Tahoma"/>
          <w:sz w:val="20"/>
          <w:szCs w:val="20"/>
        </w:rPr>
      </w:pPr>
      <w:r w:rsidRPr="00CD2EFA">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CD2EFA">
        <w:rPr>
          <w:rFonts w:ascii="Tahoma" w:hAnsi="Tahoma" w:cs="Tahoma"/>
          <w:i/>
          <w:color w:val="0000FF"/>
          <w:sz w:val="20"/>
          <w:szCs w:val="20"/>
          <w:shd w:val="clear" w:color="auto" w:fill="D9D9D9"/>
        </w:rPr>
        <w:instrText xml:space="preserve"> FORMTEXT </w:instrText>
      </w:r>
      <w:r w:rsidRPr="00CD2EFA">
        <w:rPr>
          <w:rFonts w:ascii="Tahoma" w:hAnsi="Tahoma" w:cs="Tahoma"/>
          <w:i/>
          <w:color w:val="0000FF"/>
          <w:sz w:val="20"/>
          <w:szCs w:val="20"/>
          <w:shd w:val="clear" w:color="auto" w:fill="D9D9D9"/>
        </w:rPr>
      </w:r>
      <w:r w:rsidRPr="00CD2EFA">
        <w:rPr>
          <w:rFonts w:ascii="Tahoma" w:hAnsi="Tahoma" w:cs="Tahoma"/>
          <w:i/>
          <w:color w:val="0000FF"/>
          <w:sz w:val="20"/>
          <w:szCs w:val="20"/>
          <w:shd w:val="clear" w:color="auto" w:fill="D9D9D9"/>
        </w:rPr>
        <w:fldChar w:fldCharType="separate"/>
      </w:r>
      <w:r w:rsidRPr="00CD2EFA">
        <w:rPr>
          <w:rFonts w:ascii="Tahoma" w:hAnsi="Tahoma" w:cs="Tahoma"/>
          <w:i/>
          <w:color w:val="0000FF"/>
          <w:sz w:val="20"/>
          <w:szCs w:val="20"/>
          <w:shd w:val="clear" w:color="auto" w:fill="D9D9D9"/>
        </w:rPr>
        <w:t>(Пункт включается, если Кредитор - Банк):</w:t>
      </w:r>
      <w:r w:rsidRPr="00CD2EFA">
        <w:rPr>
          <w:rFonts w:ascii="Tahoma" w:hAnsi="Tahoma" w:cs="Tahoma"/>
          <w:i/>
          <w:color w:val="0000FF"/>
          <w:sz w:val="20"/>
          <w:szCs w:val="20"/>
          <w:shd w:val="clear" w:color="auto" w:fill="D9D9D9"/>
        </w:rPr>
        <w:fldChar w:fldCharType="end"/>
      </w:r>
      <w:r w:rsidRPr="00CD2EFA">
        <w:rPr>
          <w:rFonts w:ascii="Tahoma" w:hAnsi="Tahoma" w:cs="Tahoma"/>
          <w:sz w:val="20"/>
          <w:szCs w:val="20"/>
        </w:rPr>
        <w:t xml:space="preserve"> для расчетов Заемными средствами должен быть использован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или безналичный перевод.</w:t>
      </w:r>
    </w:p>
    <w:p w14:paraId="4230BF27" w14:textId="6AEA19FC" w:rsidR="00DD0860" w:rsidRPr="00CD2EFA" w:rsidRDefault="00DD0860" w:rsidP="00DD0860">
      <w:pPr>
        <w:pStyle w:val="31"/>
        <w:spacing w:before="120" w:after="120"/>
        <w:ind w:left="709"/>
        <w:rPr>
          <w:rFonts w:ascii="Tahoma" w:eastAsia="Calibri" w:hAnsi="Tahoma" w:cs="Tahoma"/>
          <w:i w:val="0"/>
          <w:sz w:val="20"/>
        </w:rPr>
      </w:pPr>
      <w:r w:rsidRPr="00CD2EFA">
        <w:rPr>
          <w:rFonts w:ascii="Tahoma" w:eastAsia="Calibri" w:hAnsi="Tahoma" w:cs="Tahoma"/>
          <w:i w:val="0"/>
          <w:sz w:val="20"/>
        </w:rPr>
        <w:t xml:space="preserve">Расчеты собственными денежными средствами, размещенными на счете Заемщика в Банке, за исключением счета </w:t>
      </w:r>
      <w:proofErr w:type="spellStart"/>
      <w:r w:rsidRPr="00CD2EFA">
        <w:rPr>
          <w:rFonts w:ascii="Tahoma" w:eastAsia="Calibri" w:hAnsi="Tahoma" w:cs="Tahoma"/>
          <w:i w:val="0"/>
          <w:sz w:val="20"/>
        </w:rPr>
        <w:t>эскроу</w:t>
      </w:r>
      <w:proofErr w:type="spellEnd"/>
      <w:r w:rsidRPr="00CD2EFA">
        <w:rPr>
          <w:rFonts w:ascii="Tahoma" w:eastAsia="Calibri" w:hAnsi="Tahoma" w:cs="Tahoma"/>
          <w:i w:val="0"/>
          <w:sz w:val="20"/>
        </w:rPr>
        <w:t xml:space="preserve">, должны быть осуществлены </w:t>
      </w:r>
      <w:proofErr w:type="spellStart"/>
      <w:r w:rsidRPr="00CD2EFA">
        <w:rPr>
          <w:rFonts w:ascii="Tahoma" w:eastAsia="Calibri" w:hAnsi="Tahoma" w:cs="Tahoma"/>
          <w:i w:val="0"/>
          <w:sz w:val="20"/>
        </w:rPr>
        <w:t>безналично</w:t>
      </w:r>
      <w:proofErr w:type="spellEnd"/>
      <w:r w:rsidRPr="00CD2EFA">
        <w:rPr>
          <w:rFonts w:ascii="Tahoma" w:eastAsia="Calibri" w:hAnsi="Tahoma" w:cs="Tahoma"/>
          <w:i w:val="0"/>
          <w:sz w:val="20"/>
        </w:rPr>
        <w:t xml:space="preserve"> со счета в Банке до выдачи Заемных средств</w:t>
      </w:r>
      <w:r w:rsidR="00C66FA4">
        <w:rPr>
          <w:rFonts w:ascii="Tahoma" w:eastAsia="Calibri" w:hAnsi="Tahoma" w:cs="Tahoma"/>
          <w:i w:val="0"/>
          <w:sz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064FE178"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CD2EF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C66FA4">
        <w:rPr>
          <w:rFonts w:ascii="Tahoma" w:hAnsi="Tahoma" w:cs="Tahoma"/>
          <w:sz w:val="20"/>
          <w:szCs w:val="20"/>
        </w:rPr>
        <w:t>.</w:t>
      </w:r>
    </w:p>
    <w:p w14:paraId="55B80D56" w14:textId="3F2BC1BB" w:rsidR="000C6A8E"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D2EFA">
        <w:rPr>
          <w:rFonts w:ascii="Tahoma" w:hAnsi="Tahoma" w:cs="Tahoma"/>
          <w:b/>
          <w:sz w:val="20"/>
          <w:szCs w:val="20"/>
        </w:rPr>
        <w:t>ета ипотеки в пользу Кредитора:</w:t>
      </w:r>
    </w:p>
    <w:p w14:paraId="2DE27C39" w14:textId="6FD34FA9"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реквизитов счета</w:t>
      </w:r>
      <w:r w:rsidR="005B2F90">
        <w:rPr>
          <w:rFonts w:ascii="Tahoma" w:hAnsi="Tahoma" w:cs="Tahoma"/>
          <w:sz w:val="20"/>
          <w:szCs w:val="20"/>
        </w:rPr>
        <w:t xml:space="preserve"> (-</w:t>
      </w:r>
      <w:proofErr w:type="spellStart"/>
      <w:r w:rsidR="005B2F90">
        <w:rPr>
          <w:rFonts w:ascii="Tahoma" w:hAnsi="Tahoma" w:cs="Tahoma"/>
          <w:sz w:val="20"/>
          <w:szCs w:val="20"/>
        </w:rPr>
        <w:t>ов</w:t>
      </w:r>
      <w:proofErr w:type="spellEnd"/>
      <w:r w:rsidR="005B2F90">
        <w:rPr>
          <w:rFonts w:ascii="Tahoma" w:hAnsi="Tahoma" w:cs="Tahoma"/>
          <w:sz w:val="20"/>
          <w:szCs w:val="20"/>
        </w:rPr>
        <w:t>)</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w:t>
      </w:r>
      <w:r w:rsidR="005B2F90">
        <w:rPr>
          <w:rFonts w:ascii="Tahoma" w:hAnsi="Tahoma" w:cs="Tahoma"/>
          <w:sz w:val="20"/>
          <w:szCs w:val="20"/>
        </w:rPr>
        <w:t xml:space="preserve"> (-а)</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w:t>
      </w:r>
    </w:p>
    <w:p w14:paraId="53EA5CD5" w14:textId="261940C3"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382CD736"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 на цели приобретения</w:t>
      </w:r>
      <w:proofErr w:type="gramStart"/>
      <w:r w:rsidRPr="00CD2EFA">
        <w:rPr>
          <w:rFonts w:ascii="Tahoma" w:hAnsi="Tahoma" w:cs="Tahoma"/>
          <w:b/>
          <w:sz w:val="20"/>
          <w:szCs w:val="20"/>
        </w:rPr>
        <w:t>/«</w:t>
      </w:r>
      <w:proofErr w:type="gramEnd"/>
      <w:r w:rsidRPr="00CD2EFA">
        <w:rPr>
          <w:rFonts w:ascii="Tahoma" w:hAnsi="Tahoma" w:cs="Tahoma"/>
          <w:b/>
          <w:sz w:val="20"/>
          <w:szCs w:val="20"/>
        </w:rPr>
        <w:t>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 Продуктам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 xml:space="preserve">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45A77B4E"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w:t>
      </w:r>
      <w:proofErr w:type="gramStart"/>
      <w:r w:rsidRPr="00CD2EFA">
        <w:rPr>
          <w:rFonts w:ascii="Tahoma" w:hAnsi="Tahoma" w:cs="Tahoma"/>
          <w:b/>
          <w:sz w:val="20"/>
          <w:szCs w:val="20"/>
        </w:rPr>
        <w:t>/«</w:t>
      </w:r>
      <w:proofErr w:type="gramEnd"/>
      <w:r w:rsidRPr="00CD2EFA">
        <w:rPr>
          <w:rFonts w:ascii="Tahoma" w:hAnsi="Tahoma" w:cs="Tahoma"/>
          <w:b/>
          <w:sz w:val="20"/>
          <w:szCs w:val="20"/>
        </w:rPr>
        <w:t>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9AA85DC" w14:textId="26544BAB" w:rsidR="006A78B8" w:rsidRPr="00CD2EFA" w:rsidRDefault="0093143B" w:rsidP="006A78B8">
      <w:pPr>
        <w:pStyle w:val="afe"/>
        <w:numPr>
          <w:ilvl w:val="3"/>
          <w:numId w:val="7"/>
        </w:numPr>
        <w:spacing w:before="120" w:after="120"/>
        <w:ind w:left="708" w:hanging="708"/>
        <w:jc w:val="both"/>
        <w:rPr>
          <w:rFonts w:ascii="Tahoma" w:hAnsi="Tahoma" w:cs="Tahoma"/>
          <w:sz w:val="20"/>
          <w:szCs w:val="20"/>
        </w:rPr>
      </w:pPr>
      <w:r w:rsidRPr="00D729B7">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D729B7">
        <w:rPr>
          <w:rFonts w:ascii="Tahoma" w:hAnsi="Tahoma" w:cs="Tahoma"/>
          <w:i/>
          <w:color w:val="0000FF"/>
          <w:sz w:val="20"/>
          <w:szCs w:val="20"/>
          <w:shd w:val="clear" w:color="auto" w:fill="D9D9D9"/>
        </w:rPr>
        <w:instrText xml:space="preserve"> FORMTEXT </w:instrText>
      </w:r>
      <w:r w:rsidRPr="00D729B7">
        <w:rPr>
          <w:rFonts w:ascii="Tahoma" w:hAnsi="Tahoma" w:cs="Tahoma"/>
          <w:i/>
          <w:color w:val="0000FF"/>
          <w:sz w:val="20"/>
          <w:szCs w:val="20"/>
          <w:shd w:val="clear" w:color="auto" w:fill="D9D9D9"/>
        </w:rPr>
      </w:r>
      <w:r w:rsidRPr="00D729B7">
        <w:rPr>
          <w:rFonts w:ascii="Tahoma" w:hAnsi="Tahoma" w:cs="Tahoma"/>
          <w:i/>
          <w:color w:val="0000FF"/>
          <w:sz w:val="20"/>
          <w:szCs w:val="20"/>
          <w:shd w:val="clear" w:color="auto" w:fill="D9D9D9"/>
        </w:rPr>
        <w:fldChar w:fldCharType="separate"/>
      </w:r>
      <w:r w:rsidRPr="00D729B7">
        <w:rPr>
          <w:rFonts w:ascii="Tahoma" w:hAnsi="Tahoma" w:cs="Tahoma"/>
          <w:i/>
          <w:color w:val="0000FF"/>
          <w:sz w:val="20"/>
          <w:szCs w:val="20"/>
          <w:shd w:val="clear" w:color="auto" w:fill="D9D9D9"/>
        </w:rPr>
        <w:t>(</w:t>
      </w:r>
      <w:r w:rsidR="009F4F76" w:rsidRPr="00D729B7">
        <w:rPr>
          <w:rFonts w:ascii="Tahoma" w:hAnsi="Tahoma" w:cs="Tahoma"/>
          <w:i/>
          <w:color w:val="0000FF"/>
          <w:sz w:val="20"/>
          <w:szCs w:val="20"/>
          <w:shd w:val="clear" w:color="auto" w:fill="D9D9D9"/>
        </w:rPr>
        <w:t xml:space="preserve">Вариант 1. </w:t>
      </w:r>
      <w:r w:rsidRPr="00D729B7">
        <w:rPr>
          <w:rFonts w:ascii="Tahoma" w:hAnsi="Tahoma" w:cs="Tahoma"/>
          <w:i/>
          <w:color w:val="0000FF"/>
          <w:sz w:val="20"/>
          <w:szCs w:val="20"/>
          <w:shd w:val="clear" w:color="auto" w:fill="D9D9D9"/>
        </w:rPr>
        <w:t>Пункт включается, если Кредитор - Банк):</w:t>
      </w:r>
      <w:r w:rsidRPr="00D729B7">
        <w:rPr>
          <w:rFonts w:ascii="Tahoma" w:hAnsi="Tahoma" w:cs="Tahoma"/>
          <w:i/>
          <w:color w:val="0000FF"/>
          <w:sz w:val="20"/>
          <w:szCs w:val="20"/>
          <w:shd w:val="clear" w:color="auto" w:fill="D9D9D9"/>
        </w:rPr>
        <w:fldChar w:fldCharType="end"/>
      </w:r>
      <w:r w:rsidRPr="00D729B7">
        <w:rPr>
          <w:rFonts w:ascii="Tahoma" w:hAnsi="Tahoma" w:cs="Tahoma"/>
          <w:b/>
          <w:sz w:val="20"/>
          <w:szCs w:val="20"/>
        </w:rPr>
        <w:t xml:space="preserve"> </w:t>
      </w:r>
      <w:r w:rsidR="001F0BE2" w:rsidRPr="00D729B7">
        <w:rPr>
          <w:rFonts w:ascii="Tahoma" w:hAnsi="Tahoma" w:cs="Tahoma"/>
          <w:b/>
          <w:sz w:val="20"/>
          <w:szCs w:val="20"/>
        </w:rPr>
        <w:t xml:space="preserve">По продуктам «Военная ипотека»/«Семейная ипотека для военнослужащих» </w:t>
      </w:r>
      <w:r w:rsidR="001F0BE2" w:rsidRPr="00D729B7">
        <w:rPr>
          <w:rFonts w:ascii="Tahoma" w:hAnsi="Tahoma" w:cs="Tahoma"/>
          <w:sz w:val="20"/>
          <w:szCs w:val="20"/>
        </w:rPr>
        <w:t xml:space="preserve">(при расчетах через счет </w:t>
      </w:r>
      <w:proofErr w:type="spellStart"/>
      <w:r w:rsidR="001F0BE2" w:rsidRPr="00D729B7">
        <w:rPr>
          <w:rFonts w:ascii="Tahoma" w:hAnsi="Tahoma" w:cs="Tahoma"/>
          <w:sz w:val="20"/>
          <w:szCs w:val="20"/>
        </w:rPr>
        <w:t>эскроу</w:t>
      </w:r>
      <w:proofErr w:type="spellEnd"/>
      <w:r w:rsidR="001F0BE2" w:rsidRPr="00D729B7">
        <w:rPr>
          <w:rFonts w:ascii="Tahoma" w:hAnsi="Tahoma" w:cs="Tahoma"/>
          <w:sz w:val="20"/>
          <w:szCs w:val="20"/>
        </w:rPr>
        <w:t xml:space="preserve"> по Закону № 214-ФЗ в случаях, предусмотренных законодательством Российской Федерации)</w:t>
      </w:r>
      <w:r w:rsidR="001F0BE2" w:rsidRPr="00D729B7">
        <w:rPr>
          <w:rFonts w:ascii="Tahoma" w:hAnsi="Tahoma" w:cs="Tahoma"/>
          <w:b/>
          <w:sz w:val="20"/>
          <w:szCs w:val="20"/>
        </w:rPr>
        <w:t xml:space="preserve"> и </w:t>
      </w:r>
      <w:r w:rsidR="006A78B8" w:rsidRPr="00D729B7">
        <w:rPr>
          <w:rFonts w:ascii="Tahoma" w:hAnsi="Tahoma" w:cs="Tahoma"/>
          <w:b/>
          <w:sz w:val="20"/>
          <w:szCs w:val="20"/>
        </w:rPr>
        <w:t xml:space="preserve">если Предмет ипотеки - Права требования </w:t>
      </w:r>
      <w:r w:rsidR="00F62A1A" w:rsidRPr="00D729B7">
        <w:rPr>
          <w:rFonts w:ascii="Tahoma" w:hAnsi="Tahoma" w:cs="Tahoma"/>
          <w:b/>
          <w:sz w:val="20"/>
          <w:szCs w:val="20"/>
        </w:rPr>
        <w:t xml:space="preserve">по </w:t>
      </w:r>
      <w:r w:rsidR="006A78B8" w:rsidRPr="00D729B7">
        <w:rPr>
          <w:rFonts w:ascii="Tahoma" w:hAnsi="Tahoma" w:cs="Tahoma"/>
          <w:b/>
          <w:sz w:val="20"/>
          <w:szCs w:val="20"/>
        </w:rPr>
        <w:t>договору участия в долевом строительстве</w:t>
      </w:r>
      <w:r w:rsidR="005E1EB8" w:rsidRPr="00D729B7">
        <w:rPr>
          <w:rFonts w:ascii="Tahoma" w:hAnsi="Tahoma" w:cs="Tahoma"/>
          <w:b/>
          <w:sz w:val="20"/>
          <w:szCs w:val="20"/>
        </w:rPr>
        <w:t xml:space="preserve"> и </w:t>
      </w:r>
      <w:r w:rsidR="000272B5" w:rsidRPr="00D729B7">
        <w:rPr>
          <w:rFonts w:ascii="Tahoma" w:hAnsi="Tahoma" w:cs="Tahoma"/>
          <w:b/>
          <w:sz w:val="20"/>
          <w:szCs w:val="20"/>
        </w:rPr>
        <w:t xml:space="preserve">завершение </w:t>
      </w:r>
      <w:r w:rsidR="005E1EB8" w:rsidRPr="00D729B7">
        <w:rPr>
          <w:rFonts w:ascii="Tahoma" w:hAnsi="Tahoma" w:cs="Tahoma"/>
          <w:b/>
          <w:sz w:val="20"/>
          <w:szCs w:val="20"/>
        </w:rPr>
        <w:t>строительства многоквартирного</w:t>
      </w:r>
      <w:r w:rsidR="005E1EB8" w:rsidRPr="00CD2EFA">
        <w:rPr>
          <w:rFonts w:ascii="Tahoma" w:hAnsi="Tahoma" w:cs="Tahoma"/>
          <w:b/>
          <w:sz w:val="20"/>
          <w:szCs w:val="20"/>
        </w:rPr>
        <w:t xml:space="preserve"> дома (являющегося объектом строительства по указанному договору)</w:t>
      </w:r>
      <w:r w:rsidR="006A78B8" w:rsidRPr="00CD2EFA">
        <w:rPr>
          <w:rFonts w:ascii="Tahoma" w:hAnsi="Tahoma" w:cs="Tahoma"/>
          <w:b/>
          <w:sz w:val="20"/>
          <w:szCs w:val="20"/>
        </w:rPr>
        <w:t xml:space="preserve"> осуществляет Фонд «Специальные проекты фонда защиты прав граждан - участников долевого </w:t>
      </w:r>
      <w:r w:rsidR="006A78B8" w:rsidRPr="00CD2EFA">
        <w:rPr>
          <w:rFonts w:ascii="Tahoma" w:hAnsi="Tahoma" w:cs="Tahoma"/>
          <w:b/>
          <w:sz w:val="20"/>
          <w:szCs w:val="20"/>
        </w:rPr>
        <w:lastRenderedPageBreak/>
        <w:t>строительства»/</w:t>
      </w:r>
      <w:r w:rsidR="004F2E18" w:rsidRPr="00CD2EFA">
        <w:rPr>
          <w:rFonts w:ascii="Tahoma" w:hAnsi="Tahoma" w:cs="Tahoma"/>
          <w:b/>
          <w:sz w:val="20"/>
          <w:szCs w:val="20"/>
        </w:rPr>
        <w:t>Публично-правовая компания</w:t>
      </w:r>
      <w:r w:rsidR="006A78B8" w:rsidRPr="00CD2EFA">
        <w:rPr>
          <w:rFonts w:ascii="Tahoma" w:hAnsi="Tahoma" w:cs="Tahoma"/>
          <w:b/>
          <w:sz w:val="20"/>
          <w:szCs w:val="20"/>
        </w:rPr>
        <w:t xml:space="preserve"> «Фонд защиты прав граждан – участников долевого строительства»/ фонды, созданные субъектами </w:t>
      </w:r>
      <w:r w:rsidR="00F62A1A" w:rsidRPr="00CD2EFA">
        <w:rPr>
          <w:rFonts w:ascii="Tahoma" w:hAnsi="Tahoma" w:cs="Tahoma"/>
          <w:b/>
          <w:sz w:val="20"/>
          <w:szCs w:val="20"/>
        </w:rPr>
        <w:t>Российской Федерации</w:t>
      </w:r>
      <w:r w:rsidR="003F5F34" w:rsidRPr="00CD2EFA">
        <w:rPr>
          <w:rFonts w:ascii="Tahoma" w:hAnsi="Tahoma" w:cs="Tahoma"/>
          <w:b/>
          <w:sz w:val="20"/>
          <w:szCs w:val="20"/>
        </w:rPr>
        <w:t xml:space="preserve"> </w:t>
      </w:r>
      <w:r w:rsidR="005E1EB8" w:rsidRPr="00CD2EFA">
        <w:rPr>
          <w:rFonts w:ascii="Tahoma" w:hAnsi="Tahoma" w:cs="Tahoma"/>
          <w:sz w:val="20"/>
          <w:szCs w:val="20"/>
        </w:rPr>
        <w:t>(в том числе если указанными юридическими лицами в отношении объекта строительства не принято решение о завершении строительства)</w:t>
      </w:r>
      <w:r w:rsidR="001F0BE2">
        <w:rPr>
          <w:rFonts w:ascii="Tahoma" w:hAnsi="Tahoma" w:cs="Tahoma"/>
          <w:sz w:val="20"/>
          <w:szCs w:val="20"/>
        </w:rPr>
        <w:t xml:space="preserve"> </w:t>
      </w:r>
      <w:r w:rsidR="006A78B8" w:rsidRPr="00CD2EFA">
        <w:rPr>
          <w:rFonts w:ascii="Tahoma" w:hAnsi="Tahoma" w:cs="Tahoma"/>
          <w:sz w:val="20"/>
          <w:szCs w:val="20"/>
        </w:rPr>
        <w:t xml:space="preserve">: </w:t>
      </w:r>
      <w:r w:rsidR="00F62A1A" w:rsidRPr="00CD2EFA">
        <w:rPr>
          <w:rFonts w:ascii="Tahoma" w:hAnsi="Tahoma" w:cs="Tahoma"/>
          <w:sz w:val="20"/>
          <w:szCs w:val="20"/>
        </w:rPr>
        <w:t xml:space="preserve">заключения </w:t>
      </w:r>
      <w:r w:rsidR="00BE5198" w:rsidRPr="00CD2EFA">
        <w:rPr>
          <w:rFonts w:ascii="Tahoma" w:hAnsi="Tahoma" w:cs="Tahoma"/>
          <w:sz w:val="20"/>
          <w:szCs w:val="20"/>
        </w:rPr>
        <w:t xml:space="preserve">между </w:t>
      </w:r>
      <w:r w:rsidR="00506168" w:rsidRPr="00CD2EFA">
        <w:rPr>
          <w:rFonts w:ascii="Tahoma" w:hAnsi="Tahoma" w:cs="Tahoma"/>
          <w:sz w:val="20"/>
          <w:szCs w:val="20"/>
        </w:rPr>
        <w:t>Заемщиком (одним из Заемщиков (если их несколько))</w:t>
      </w:r>
      <w:r w:rsidR="00BE5198" w:rsidRPr="00CD2EFA">
        <w:rPr>
          <w:rFonts w:ascii="Tahoma" w:hAnsi="Tahoma" w:cs="Tahoma"/>
          <w:sz w:val="20"/>
          <w:szCs w:val="20"/>
        </w:rPr>
        <w:t xml:space="preserve"> и Кредитором </w:t>
      </w:r>
      <w:r w:rsidR="001F4987" w:rsidRPr="002908EC">
        <w:rPr>
          <w:rFonts w:ascii="Tahoma" w:hAnsi="Tahoma" w:cs="Tahoma"/>
          <w:sz w:val="20"/>
          <w:szCs w:val="20"/>
        </w:rPr>
        <w:t xml:space="preserve">(а также Уполномоченным органом </w:t>
      </w:r>
      <w:r w:rsidR="001F4987">
        <w:rPr>
          <w:rFonts w:ascii="Tahoma" w:hAnsi="Tahoma" w:cs="Tahoma"/>
          <w:sz w:val="20"/>
          <w:szCs w:val="20"/>
        </w:rPr>
        <w:t>для п</w:t>
      </w:r>
      <w:r w:rsidR="001F4987" w:rsidRPr="002908EC">
        <w:rPr>
          <w:rFonts w:ascii="Tahoma" w:hAnsi="Tahoma" w:cs="Tahoma"/>
          <w:sz w:val="20"/>
          <w:szCs w:val="20"/>
        </w:rPr>
        <w:t>родукта «Военная ипотека»/ «Семейная ипотека для военнослужащих»)</w:t>
      </w:r>
      <w:r w:rsidR="002908EC">
        <w:rPr>
          <w:rFonts w:ascii="Tahoma" w:hAnsi="Tahoma" w:cs="Tahoma"/>
          <w:sz w:val="20"/>
          <w:szCs w:val="20"/>
        </w:rPr>
        <w:t xml:space="preserve"> </w:t>
      </w:r>
      <w:r w:rsidR="00BE5198" w:rsidRPr="00CD2EFA">
        <w:rPr>
          <w:rFonts w:ascii="Tahoma" w:hAnsi="Tahoma" w:cs="Tahoma"/>
          <w:sz w:val="20"/>
          <w:szCs w:val="20"/>
        </w:rPr>
        <w:t>в обеспечение Договора о предоставлении денежных средств</w:t>
      </w:r>
      <w:r w:rsidR="00506168" w:rsidRPr="00CD2EFA">
        <w:rPr>
          <w:rFonts w:ascii="Tahoma" w:hAnsi="Tahoma" w:cs="Tahoma"/>
          <w:sz w:val="20"/>
          <w:szCs w:val="20"/>
        </w:rPr>
        <w:t xml:space="preserve"> </w:t>
      </w:r>
      <w:r w:rsidR="004C6A8E" w:rsidRPr="00CD2EFA">
        <w:rPr>
          <w:rFonts w:ascii="Tahoma" w:hAnsi="Tahoma" w:cs="Tahoma"/>
          <w:sz w:val="20"/>
          <w:szCs w:val="20"/>
        </w:rPr>
        <w:t>договора залога прав по договору залогового счета</w:t>
      </w:r>
      <w:r w:rsidR="00BE5198" w:rsidRPr="00CD2EFA">
        <w:rPr>
          <w:rFonts w:ascii="Tahoma" w:hAnsi="Tahoma" w:cs="Tahoma"/>
          <w:sz w:val="20"/>
          <w:szCs w:val="20"/>
        </w:rPr>
        <w:t>, открытого у Кредитора</w:t>
      </w:r>
      <w:r w:rsidR="00506168" w:rsidRPr="00CD2EFA">
        <w:rPr>
          <w:rFonts w:ascii="Tahoma" w:hAnsi="Tahoma" w:cs="Tahoma"/>
          <w:sz w:val="20"/>
          <w:szCs w:val="20"/>
        </w:rPr>
        <w:t>;</w:t>
      </w:r>
    </w:p>
    <w:p w14:paraId="2B0686BA" w14:textId="21B8F94E" w:rsidR="00A16E30" w:rsidRPr="00CD2EFA" w:rsidRDefault="00F15911" w:rsidP="009F4F76">
      <w:pPr>
        <w:pStyle w:val="afe"/>
        <w:spacing w:before="120" w:after="120"/>
        <w:ind w:left="709"/>
        <w:jc w:val="both"/>
        <w:rPr>
          <w:rFonts w:ascii="Tahoma" w:hAnsi="Tahoma" w:cs="Tahoma"/>
          <w:sz w:val="20"/>
          <w:szCs w:val="20"/>
        </w:rPr>
      </w:pPr>
      <w:r w:rsidRPr="00CD2EFA">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CD2EFA">
        <w:rPr>
          <w:rFonts w:ascii="Tahoma" w:hAnsi="Tahoma" w:cs="Tahoma"/>
          <w:i/>
          <w:color w:val="0000FF"/>
          <w:sz w:val="20"/>
          <w:szCs w:val="20"/>
          <w:shd w:val="clear" w:color="auto" w:fill="D9D9D9"/>
        </w:rPr>
        <w:instrText xml:space="preserve"> FORMTEXT </w:instrText>
      </w:r>
      <w:r w:rsidRPr="00CD2EFA">
        <w:rPr>
          <w:rFonts w:ascii="Tahoma" w:hAnsi="Tahoma" w:cs="Tahoma"/>
          <w:i/>
          <w:color w:val="0000FF"/>
          <w:sz w:val="20"/>
          <w:szCs w:val="20"/>
          <w:shd w:val="clear" w:color="auto" w:fill="D9D9D9"/>
        </w:rPr>
      </w:r>
      <w:r w:rsidRPr="00CD2EFA">
        <w:rPr>
          <w:rFonts w:ascii="Tahoma" w:hAnsi="Tahoma" w:cs="Tahoma"/>
          <w:i/>
          <w:color w:val="0000FF"/>
          <w:sz w:val="20"/>
          <w:szCs w:val="20"/>
          <w:shd w:val="clear" w:color="auto" w:fill="D9D9D9"/>
        </w:rPr>
        <w:fldChar w:fldCharType="separate"/>
      </w:r>
      <w:r w:rsidRPr="00CD2EFA">
        <w:rPr>
          <w:rFonts w:ascii="Tahoma" w:hAnsi="Tahoma" w:cs="Tahoma"/>
          <w:i/>
          <w:color w:val="0000FF"/>
          <w:sz w:val="20"/>
          <w:szCs w:val="20"/>
          <w:shd w:val="clear" w:color="auto" w:fill="D9D9D9"/>
        </w:rPr>
        <w:t>(</w:t>
      </w:r>
      <w:r w:rsidR="009F4F76" w:rsidRPr="00CD2EFA">
        <w:rPr>
          <w:rFonts w:ascii="Tahoma" w:hAnsi="Tahoma" w:cs="Tahoma"/>
          <w:i/>
          <w:color w:val="0000FF"/>
          <w:sz w:val="20"/>
          <w:szCs w:val="20"/>
          <w:shd w:val="clear" w:color="auto" w:fill="D9D9D9"/>
        </w:rPr>
        <w:t xml:space="preserve">Вариант 2. </w:t>
      </w:r>
      <w:r w:rsidRPr="00CD2EFA">
        <w:rPr>
          <w:rFonts w:ascii="Tahoma" w:hAnsi="Tahoma" w:cs="Tahoma"/>
          <w:i/>
          <w:color w:val="0000FF"/>
          <w:sz w:val="20"/>
          <w:szCs w:val="20"/>
          <w:shd w:val="clear" w:color="auto" w:fill="D9D9D9"/>
        </w:rPr>
        <w:t>Пункт включается, если Кредитор - Поставщик):</w:t>
      </w:r>
      <w:r w:rsidRPr="00CD2EFA">
        <w:rPr>
          <w:rFonts w:ascii="Tahoma" w:hAnsi="Tahoma" w:cs="Tahoma"/>
          <w:i/>
          <w:color w:val="0000FF"/>
          <w:sz w:val="20"/>
          <w:szCs w:val="20"/>
          <w:shd w:val="clear" w:color="auto" w:fill="D9D9D9"/>
        </w:rPr>
        <w:fldChar w:fldCharType="end"/>
      </w:r>
      <w:r w:rsidRPr="00CD2EFA">
        <w:rPr>
          <w:rFonts w:ascii="Tahoma" w:hAnsi="Tahoma" w:cs="Tahoma"/>
          <w:b/>
          <w:sz w:val="20"/>
          <w:szCs w:val="20"/>
        </w:rPr>
        <w:t xml:space="preserve"> </w:t>
      </w:r>
      <w:r w:rsidR="00A16E30" w:rsidRPr="00CD2EFA">
        <w:rPr>
          <w:rFonts w:ascii="Tahoma" w:hAnsi="Tahoma" w:cs="Tahoma"/>
          <w:b/>
          <w:sz w:val="20"/>
          <w:szCs w:val="20"/>
        </w:rPr>
        <w:t>в случае оформления последующей ипотеки (не применимо по Продукту «Военная ипотека»/ «Семейная ипотека для военнослужащих»)</w:t>
      </w:r>
      <w:r w:rsidR="00BC0305" w:rsidRPr="00CD2EFA">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CD2EFA">
        <w:rPr>
          <w:rFonts w:ascii="Tahoma" w:hAnsi="Tahoma" w:cs="Tahoma"/>
          <w:b/>
          <w:sz w:val="20"/>
          <w:szCs w:val="20"/>
        </w:rPr>
        <w:t xml:space="preserve"> </w:t>
      </w:r>
      <w:r w:rsidR="00BC0305" w:rsidRPr="00CD2EFA">
        <w:rPr>
          <w:rFonts w:ascii="Tahoma" w:hAnsi="Tahoma" w:cs="Tahoma"/>
          <w:b/>
          <w:sz w:val="20"/>
          <w:szCs w:val="20"/>
        </w:rPr>
        <w:t>является одно и то же лицо - Кредитор)</w:t>
      </w:r>
      <w:r w:rsidR="00A16E30" w:rsidRPr="00CD2EFA">
        <w:rPr>
          <w:rFonts w:ascii="Tahoma" w:hAnsi="Tahoma" w:cs="Tahoma"/>
          <w:b/>
          <w:sz w:val="20"/>
          <w:szCs w:val="20"/>
        </w:rPr>
        <w:t>:</w:t>
      </w:r>
      <w:r w:rsidR="00A16E30" w:rsidRPr="00CD2EFA">
        <w:rPr>
          <w:rFonts w:ascii="Tahoma" w:hAnsi="Tahoma" w:cs="Tahoma"/>
          <w:sz w:val="20"/>
          <w:szCs w:val="20"/>
        </w:rPr>
        <w:t xml:space="preserve"> предоставления Заемщиком Кредитору согласия кредитора/заимодавца по </w:t>
      </w:r>
      <w:r w:rsidR="00A16E30" w:rsidRPr="00CD2EFA">
        <w:rPr>
          <w:rFonts w:ascii="Tahoma" w:eastAsia="Times New Roman" w:hAnsi="Tahoma" w:cs="Tahoma"/>
          <w:sz w:val="20"/>
          <w:szCs w:val="20"/>
        </w:rPr>
        <w:t>Предшествующему</w:t>
      </w:r>
      <w:r w:rsidR="00A16E30" w:rsidRPr="00CD2EFA">
        <w:rPr>
          <w:rFonts w:ascii="Tahoma" w:hAnsi="Tahoma" w:cs="Tahoma"/>
          <w:sz w:val="20"/>
          <w:szCs w:val="20"/>
        </w:rPr>
        <w:t xml:space="preserve"> договору на последующий залог Предмета ипотеки</w:t>
      </w:r>
      <w:r w:rsidR="00C66FA4">
        <w:rPr>
          <w:rFonts w:ascii="Tahoma" w:hAnsi="Tahoma" w:cs="Tahoma"/>
          <w:sz w:val="20"/>
          <w:szCs w:val="20"/>
        </w:rPr>
        <w:t>.</w:t>
      </w:r>
    </w:p>
    <w:p w14:paraId="16BE8094" w14:textId="7E212D4D" w:rsidR="00A16E30" w:rsidRPr="00CD2EFA" w:rsidRDefault="001310D9" w:rsidP="008847E3">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w:t>
      </w:r>
      <w:r w:rsidR="00C112A9">
        <w:rPr>
          <w:rFonts w:ascii="Tahoma" w:hAnsi="Tahoma" w:cs="Tahoma"/>
          <w:b/>
          <w:sz w:val="20"/>
          <w:szCs w:val="20"/>
        </w:rPr>
        <w:t xml:space="preserve">и «Семейная </w:t>
      </w:r>
      <w:r w:rsidR="00C112A9" w:rsidRPr="00684A87">
        <w:rPr>
          <w:rFonts w:ascii="Tahoma" w:hAnsi="Tahoma" w:cs="Tahoma"/>
          <w:b/>
          <w:sz w:val="20"/>
          <w:szCs w:val="20"/>
        </w:rPr>
        <w:t>ипотека с государственной поддержкой»</w:t>
      </w:r>
      <w:r w:rsidR="00C112A9">
        <w:rPr>
          <w:rFonts w:ascii="Tahoma" w:hAnsi="Tahoma" w:cs="Tahoma"/>
          <w:b/>
          <w:sz w:val="20"/>
          <w:szCs w:val="20"/>
        </w:rPr>
        <w:t xml:space="preserve"> </w:t>
      </w:r>
      <w:r w:rsidRPr="00CD2EFA">
        <w:rPr>
          <w:rFonts w:ascii="Tahoma" w:hAnsi="Tahoma" w:cs="Tahoma"/>
          <w:b/>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A16E30" w:rsidRPr="00CD2EFA">
        <w:rPr>
          <w:rFonts w:ascii="Tahoma" w:hAnsi="Tahoma" w:cs="Tahoma"/>
          <w:b/>
          <w:sz w:val="20"/>
          <w:szCs w:val="20"/>
        </w:rPr>
        <w:t>:</w:t>
      </w:r>
      <w:r w:rsidR="00A16E30" w:rsidRPr="00CD2EFA">
        <w:rPr>
          <w:rFonts w:ascii="Tahoma" w:hAnsi="Tahoma" w:cs="Tahoma"/>
          <w:sz w:val="20"/>
          <w:szCs w:val="20"/>
        </w:rPr>
        <w:t xml:space="preserve"> </w:t>
      </w:r>
      <w:r w:rsidRPr="00CD2EFA">
        <w:rPr>
          <w:rFonts w:ascii="Tahoma" w:hAnsi="Tahoma" w:cs="Tahoma"/>
          <w:sz w:val="20"/>
          <w:szCs w:val="20"/>
        </w:rPr>
        <w:t>получение Кредитором информации об осуществлении государственной регистрации ипотеки Предмета ипотеки (Земельного участка – по Продукту «Индивидуальное строительство жилого дома»</w:t>
      </w:r>
      <w:r w:rsidR="00BD492D">
        <w:rPr>
          <w:rFonts w:ascii="Tahoma" w:hAnsi="Tahoma" w:cs="Tahoma"/>
          <w:sz w:val="20"/>
          <w:szCs w:val="20"/>
        </w:rPr>
        <w:t>/«</w:t>
      </w:r>
      <w:r w:rsidR="00B85A92" w:rsidRPr="00684A87">
        <w:rPr>
          <w:rFonts w:ascii="Tahoma" w:hAnsi="Tahoma" w:cs="Tahoma"/>
          <w:sz w:val="20"/>
          <w:szCs w:val="20"/>
        </w:rPr>
        <w:t xml:space="preserve">Семейная ипотека с государственной поддержкой» </w:t>
      </w:r>
      <w:r w:rsidRPr="00CD2EFA">
        <w:rPr>
          <w:rFonts w:ascii="Tahoma" w:hAnsi="Tahoma" w:cs="Tahoma"/>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 в пользу Кредитора и отсутствии иных обременений</w:t>
      </w:r>
      <w:r w:rsidR="00C66FA4">
        <w:rPr>
          <w:rFonts w:ascii="Tahoma" w:hAnsi="Tahoma" w:cs="Tahoma"/>
          <w:sz w:val="20"/>
          <w:szCs w:val="20"/>
        </w:rPr>
        <w:t>.</w:t>
      </w:r>
    </w:p>
    <w:p w14:paraId="26B87C7D" w14:textId="11A683B1"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По </w:t>
      </w:r>
      <w:r w:rsidR="00FF0AEF">
        <w:rPr>
          <w:rFonts w:ascii="Tahoma" w:hAnsi="Tahoma" w:cs="Tahoma"/>
          <w:b/>
          <w:sz w:val="20"/>
          <w:szCs w:val="20"/>
        </w:rPr>
        <w:t>П</w:t>
      </w:r>
      <w:r w:rsidRPr="00CD2EFA">
        <w:rPr>
          <w:rFonts w:ascii="Tahoma" w:hAnsi="Tahoma" w:cs="Tahoma"/>
          <w:b/>
          <w:sz w:val="20"/>
          <w:szCs w:val="20"/>
        </w:rPr>
        <w:t>родукту «Военная ипотека»</w:t>
      </w:r>
      <w:proofErr w:type="gramStart"/>
      <w:r w:rsidRPr="00CD2EFA">
        <w:rPr>
          <w:rFonts w:ascii="Tahoma" w:hAnsi="Tahoma" w:cs="Tahoma"/>
          <w:b/>
          <w:sz w:val="20"/>
          <w:szCs w:val="20"/>
        </w:rPr>
        <w:t>/«</w:t>
      </w:r>
      <w:proofErr w:type="gramEnd"/>
      <w:r w:rsidRPr="00CD2EFA">
        <w:rPr>
          <w:rFonts w:ascii="Tahoma" w:hAnsi="Tahoma" w:cs="Tahoma"/>
          <w:b/>
          <w:sz w:val="20"/>
          <w:szCs w:val="20"/>
        </w:rPr>
        <w:t>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4C05A6B6" w:rsidR="00A16E30" w:rsidRPr="00CD2EFA" w:rsidRDefault="004E0C1A"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t xml:space="preserve">при </w:t>
      </w:r>
      <w:r w:rsidRPr="00CD2EFA">
        <w:rPr>
          <w:rFonts w:ascii="Tahoma" w:hAnsi="Tahoma" w:cs="Tahoma"/>
          <w:sz w:val="20"/>
          <w:szCs w:val="20"/>
        </w:rPr>
        <w:t>оплат</w:t>
      </w:r>
      <w:r>
        <w:rPr>
          <w:rFonts w:ascii="Tahoma" w:hAnsi="Tahoma" w:cs="Tahoma"/>
          <w:sz w:val="20"/>
          <w:szCs w:val="20"/>
        </w:rPr>
        <w:t>е</w:t>
      </w:r>
      <w:r w:rsidR="00A16E30" w:rsidRPr="00CD2EFA">
        <w:rPr>
          <w:rFonts w:ascii="Tahoma" w:hAnsi="Tahoma" w:cs="Tahoma"/>
          <w:sz w:val="20"/>
          <w:szCs w:val="20"/>
        </w:rPr>
        <w:t xml:space="preserve"> единовременного платежа по Опции «Ставка ниже» Заемщиком</w:t>
      </w:r>
      <w:r>
        <w:rPr>
          <w:rFonts w:ascii="Tahoma" w:hAnsi="Tahoma" w:cs="Tahoma"/>
          <w:iCs/>
          <w:sz w:val="20"/>
          <w:szCs w:val="20"/>
        </w:rPr>
        <w:t xml:space="preserve"> -</w:t>
      </w:r>
      <w:r w:rsidR="00A16E30" w:rsidRPr="00CD2EFA">
        <w:rPr>
          <w:rFonts w:ascii="Tahoma" w:hAnsi="Tahoma" w:cs="Tahoma"/>
          <w:iCs/>
          <w:sz w:val="20"/>
          <w:szCs w:val="20"/>
        </w:rPr>
        <w:t xml:space="preserve"> получение</w:t>
      </w:r>
      <w:r w:rsidR="00A16E30"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6FF9E9FF" w:rsidR="00A16E30" w:rsidRPr="00CD2EFA" w:rsidRDefault="004E0C1A" w:rsidP="003A6DB0">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00A16E30" w:rsidRPr="00CD2EFA">
        <w:rPr>
          <w:rFonts w:ascii="Tahoma" w:hAnsi="Tahoma" w:cs="Tahoma"/>
          <w:iCs/>
          <w:sz w:val="20"/>
          <w:szCs w:val="20"/>
        </w:rPr>
        <w:t xml:space="preserve">наличие </w:t>
      </w:r>
      <w:r w:rsidR="00A16E30"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CD2EFA">
        <w:rPr>
          <w:rFonts w:ascii="Tahoma" w:hAnsi="Tahoma" w:cs="Tahoma"/>
          <w:bCs/>
          <w:snapToGrid w:val="0"/>
          <w:sz w:val="20"/>
          <w:szCs w:val="20"/>
        </w:rPr>
        <w:t xml:space="preserve"> </w:t>
      </w:r>
      <w:r w:rsidR="00A16E30"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5B19F811"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w:t>
      </w:r>
      <w:proofErr w:type="gramStart"/>
      <w:r w:rsidR="00D709E8">
        <w:rPr>
          <w:rFonts w:ascii="Tahoma" w:hAnsi="Tahoma" w:cs="Tahoma"/>
          <w:b/>
          <w:sz w:val="20"/>
          <w:szCs w:val="20"/>
        </w:rPr>
        <w:t>/</w:t>
      </w:r>
      <w:r w:rsidR="00B85A92">
        <w:rPr>
          <w:rFonts w:ascii="Tahoma" w:hAnsi="Tahoma" w:cs="Tahoma"/>
          <w:b/>
          <w:sz w:val="20"/>
          <w:szCs w:val="20"/>
        </w:rPr>
        <w:t>«</w:t>
      </w:r>
      <w:proofErr w:type="gramEnd"/>
      <w:r w:rsidR="00B85A92">
        <w:rPr>
          <w:rFonts w:ascii="Tahoma" w:hAnsi="Tahoma" w:cs="Tahoma"/>
          <w:b/>
          <w:sz w:val="20"/>
          <w:szCs w:val="20"/>
        </w:rPr>
        <w:t>Семейная ипотека</w:t>
      </w:r>
      <w:r w:rsidR="00B85A92" w:rsidRPr="00B85A92">
        <w:rPr>
          <w:rFonts w:ascii="Tahoma" w:hAnsi="Tahoma" w:cs="Tahoma"/>
          <w:b/>
          <w:sz w:val="20"/>
          <w:szCs w:val="20"/>
        </w:rPr>
        <w:t xml:space="preserve"> </w:t>
      </w:r>
      <w:r w:rsidR="00B85A92" w:rsidRPr="00AF3015">
        <w:rPr>
          <w:rFonts w:ascii="Tahoma" w:hAnsi="Tahoma" w:cs="Tahoma"/>
          <w:b/>
          <w:sz w:val="20"/>
          <w:szCs w:val="20"/>
        </w:rPr>
        <w:t>с государственной поддержкой»</w:t>
      </w:r>
      <w:r w:rsidR="00B85A92">
        <w:rPr>
          <w:rFonts w:ascii="Tahoma" w:hAnsi="Tahoma" w:cs="Tahoma"/>
          <w:b/>
          <w:sz w:val="20"/>
          <w:szCs w:val="20"/>
        </w:rPr>
        <w:t xml:space="preserve"> </w:t>
      </w:r>
      <w:r w:rsidR="001310D9" w:rsidRPr="00CD2EFA">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4211BC57" w14:textId="076FC509" w:rsidR="002D1669" w:rsidRPr="0017267F" w:rsidRDefault="00B85A92" w:rsidP="003933BC">
      <w:pPr>
        <w:pStyle w:val="afe"/>
        <w:numPr>
          <w:ilvl w:val="2"/>
          <w:numId w:val="7"/>
        </w:numPr>
        <w:spacing w:before="120" w:after="120"/>
        <w:ind w:left="709" w:hanging="567"/>
        <w:jc w:val="both"/>
        <w:rPr>
          <w:rFonts w:ascii="Tahoma" w:eastAsia="Times New Roman" w:hAnsi="Tahoma" w:cs="Tahoma"/>
          <w:sz w:val="20"/>
          <w:szCs w:val="20"/>
        </w:rPr>
      </w:pPr>
      <w:r w:rsidRPr="00684A87">
        <w:rPr>
          <w:rFonts w:ascii="Tahoma" w:eastAsia="Times New Roman" w:hAnsi="Tahoma" w:cs="Tahoma"/>
          <w:b/>
          <w:sz w:val="20"/>
          <w:szCs w:val="20"/>
        </w:rPr>
        <w:t>По Продукту «Сельская ипотека»</w:t>
      </w:r>
      <w:r w:rsidRPr="00684A87">
        <w:rPr>
          <w:rFonts w:ascii="Tahoma" w:eastAsia="Times New Roman" w:hAnsi="Tahoma" w:cs="Tahoma"/>
          <w:sz w:val="20"/>
          <w:szCs w:val="20"/>
        </w:rPr>
        <w:t xml:space="preserve"> </w:t>
      </w:r>
      <w:r w:rsidRPr="00684A87">
        <w:rPr>
          <w:rFonts w:ascii="Tahoma" w:eastAsia="Times New Roman" w:hAnsi="Tahoma" w:cs="Tahoma"/>
          <w:b/>
          <w:sz w:val="20"/>
          <w:szCs w:val="20"/>
        </w:rPr>
        <w:t xml:space="preserve">на цели </w:t>
      </w:r>
      <w:proofErr w:type="spellStart"/>
      <w:r w:rsidRPr="00684A87">
        <w:rPr>
          <w:rFonts w:ascii="Tahoma" w:eastAsia="Times New Roman" w:hAnsi="Tahoma" w:cs="Tahoma"/>
          <w:b/>
          <w:sz w:val="20"/>
          <w:szCs w:val="20"/>
        </w:rPr>
        <w:t>перекредитования</w:t>
      </w:r>
      <w:proofErr w:type="spellEnd"/>
      <w:r w:rsidRPr="00684A87">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8C4750">
        <w:rPr>
          <w:rFonts w:ascii="Tahoma" w:hAnsi="Tahoma" w:cs="Tahoma"/>
          <w:sz w:val="20"/>
          <w:szCs w:val="20"/>
        </w:rPr>
        <w:t>):</w:t>
      </w:r>
      <w:r w:rsidRPr="00684A87">
        <w:rPr>
          <w:rFonts w:ascii="Tahoma" w:hAnsi="Tahoma" w:cs="Tahoma"/>
          <w:sz w:val="20"/>
          <w:szCs w:val="20"/>
        </w:rPr>
        <w:t xml:space="preserve"> предостав</w:t>
      </w:r>
      <w:r w:rsidR="00FF7642">
        <w:rPr>
          <w:rFonts w:ascii="Tahoma" w:hAnsi="Tahoma" w:cs="Tahoma"/>
          <w:sz w:val="20"/>
          <w:szCs w:val="20"/>
        </w:rPr>
        <w:t>ления</w:t>
      </w:r>
      <w:r w:rsidRPr="00684A87">
        <w:rPr>
          <w:rFonts w:ascii="Tahoma" w:hAnsi="Tahoma" w:cs="Tahoma"/>
          <w:sz w:val="20"/>
          <w:szCs w:val="20"/>
        </w:rPr>
        <w:t xml:space="preserve"> Кредитору Документ</w:t>
      </w:r>
      <w:r w:rsidR="00EF1E40">
        <w:rPr>
          <w:rFonts w:ascii="Tahoma" w:hAnsi="Tahoma" w:cs="Tahoma"/>
          <w:sz w:val="20"/>
          <w:szCs w:val="20"/>
        </w:rPr>
        <w:t>а</w:t>
      </w:r>
      <w:r w:rsidRPr="00684A87">
        <w:rPr>
          <w:rFonts w:ascii="Tahoma" w:hAnsi="Tahoma" w:cs="Tahoma"/>
          <w:sz w:val="20"/>
          <w:szCs w:val="20"/>
        </w:rPr>
        <w:t xml:space="preserve"> регистрационного учета</w:t>
      </w:r>
      <w:r w:rsidR="002D1669" w:rsidRPr="00684A87">
        <w:rPr>
          <w:rFonts w:ascii="Tahoma" w:hAnsi="Tahoma" w:cs="Tahoma"/>
          <w:b/>
          <w:sz w:val="20"/>
          <w:szCs w:val="20"/>
        </w:rPr>
        <w:t xml:space="preserve"> </w:t>
      </w:r>
      <w:r w:rsidR="002D1669" w:rsidRPr="00684A87">
        <w:rPr>
          <w:rFonts w:ascii="Tahoma" w:hAnsi="Tahoma" w:cs="Tahoma"/>
          <w:sz w:val="20"/>
          <w:szCs w:val="20"/>
        </w:rPr>
        <w:t>по Продукту «Сельская ипотека</w:t>
      </w:r>
      <w:r w:rsidR="002D1669" w:rsidRPr="0017267F">
        <w:rPr>
          <w:rFonts w:ascii="Tahoma" w:eastAsia="Times New Roman" w:hAnsi="Tahoma" w:cs="Tahoma"/>
          <w:sz w:val="20"/>
          <w:szCs w:val="20"/>
        </w:rPr>
        <w:t>»</w:t>
      </w:r>
      <w:r w:rsidR="00FF7642" w:rsidRPr="0017267F">
        <w:rPr>
          <w:rFonts w:ascii="Tahoma" w:eastAsia="Times New Roman" w:hAnsi="Tahoma" w:cs="Tahoma"/>
          <w:sz w:val="20"/>
          <w:szCs w:val="20"/>
        </w:rPr>
        <w:t xml:space="preserve">, если на момент заключения Договора о предоставлении </w:t>
      </w:r>
      <w:r w:rsidR="00FF7642" w:rsidRPr="00684A87">
        <w:rPr>
          <w:rFonts w:ascii="Tahoma" w:eastAsia="Times New Roman" w:hAnsi="Tahoma" w:cs="Tahoma"/>
          <w:sz w:val="20"/>
          <w:szCs w:val="20"/>
        </w:rPr>
        <w:t>денежных средств</w:t>
      </w:r>
      <w:r w:rsidR="00FF7642" w:rsidRPr="0017267F">
        <w:rPr>
          <w:rFonts w:ascii="Tahoma" w:eastAsia="Times New Roman" w:hAnsi="Tahoma" w:cs="Tahoma"/>
          <w:sz w:val="20"/>
          <w:szCs w:val="20"/>
        </w:rPr>
        <w:t xml:space="preserve"> истекли 180 (сто восемьдесят) календарных дней со дня государственной регистрации права собственности на Предмет ипотеки</w:t>
      </w:r>
      <w:r w:rsidR="002D1669" w:rsidRPr="0017267F">
        <w:rPr>
          <w:rFonts w:ascii="Tahoma" w:eastAsia="Times New Roman" w:hAnsi="Tahoma" w:cs="Tahoma"/>
          <w:sz w:val="20"/>
          <w:szCs w:val="20"/>
        </w:rPr>
        <w:t xml:space="preserve">. </w:t>
      </w:r>
    </w:p>
    <w:p w14:paraId="2BED5793" w14:textId="52C5C8E7" w:rsidR="006D643B" w:rsidRPr="00684A87" w:rsidRDefault="005A6510" w:rsidP="00684A87">
      <w:pPr>
        <w:pStyle w:val="afe"/>
        <w:numPr>
          <w:ilvl w:val="2"/>
          <w:numId w:val="7"/>
        </w:numPr>
        <w:spacing w:before="120" w:after="120"/>
        <w:ind w:left="709" w:hanging="567"/>
        <w:jc w:val="both"/>
        <w:rPr>
          <w:rFonts w:ascii="Tahoma" w:hAnsi="Tahoma" w:cs="Tahoma"/>
          <w:b/>
          <w:sz w:val="20"/>
          <w:szCs w:val="20"/>
        </w:rPr>
      </w:pPr>
      <w:r>
        <w:rPr>
          <w:rFonts w:ascii="Tahoma" w:hAnsi="Tahoma" w:cs="Tahoma"/>
          <w:b/>
          <w:iCs/>
          <w:sz w:val="20"/>
          <w:szCs w:val="20"/>
        </w:rPr>
        <w:lastRenderedPageBreak/>
        <w:t>П</w:t>
      </w:r>
      <w:r w:rsidRPr="00CD2EFA">
        <w:rPr>
          <w:rFonts w:ascii="Tahoma" w:hAnsi="Tahoma" w:cs="Tahoma"/>
          <w:b/>
          <w:iCs/>
          <w:sz w:val="20"/>
          <w:szCs w:val="20"/>
        </w:rPr>
        <w:t>о Опции «</w:t>
      </w:r>
      <w:r>
        <w:rPr>
          <w:rFonts w:ascii="Tahoma" w:hAnsi="Tahoma" w:cs="Tahoma"/>
          <w:b/>
          <w:iCs/>
          <w:sz w:val="20"/>
          <w:szCs w:val="20"/>
        </w:rPr>
        <w:t>Региональная программа Белгородской области</w:t>
      </w:r>
      <w:r w:rsidRPr="00CD2EFA">
        <w:rPr>
          <w:rFonts w:ascii="Tahoma" w:hAnsi="Tahoma" w:cs="Tahoma"/>
          <w:b/>
          <w:iCs/>
          <w:sz w:val="20"/>
          <w:szCs w:val="20"/>
        </w:rPr>
        <w:t>»</w:t>
      </w:r>
      <w:r w:rsidR="00A67308">
        <w:rPr>
          <w:rFonts w:ascii="Tahoma" w:hAnsi="Tahoma" w:cs="Tahoma"/>
          <w:b/>
          <w:sz w:val="20"/>
          <w:szCs w:val="20"/>
        </w:rPr>
        <w:t xml:space="preserve">: </w:t>
      </w:r>
      <w:r w:rsidR="00F72271" w:rsidRPr="0017267F">
        <w:rPr>
          <w:rFonts w:ascii="Tahoma" w:hAnsi="Tahoma" w:cs="Tahoma"/>
          <w:iCs/>
          <w:sz w:val="20"/>
          <w:szCs w:val="20"/>
        </w:rPr>
        <w:t>получения</w:t>
      </w:r>
      <w:r w:rsidR="006D643B" w:rsidRPr="00684A87">
        <w:rPr>
          <w:rFonts w:ascii="Tahoma" w:hAnsi="Tahoma" w:cs="Tahoma"/>
          <w:sz w:val="20"/>
          <w:szCs w:val="20"/>
        </w:rPr>
        <w:t xml:space="preserve"> Кредитором от Заемщика единовременного платежа за снижение процентной ставки</w:t>
      </w:r>
      <w:r w:rsidR="00FA6C74">
        <w:rPr>
          <w:rFonts w:ascii="Tahoma" w:hAnsi="Tahoma" w:cs="Tahoma"/>
          <w:sz w:val="20"/>
          <w:szCs w:val="20"/>
        </w:rPr>
        <w:t>,</w:t>
      </w:r>
      <w:r w:rsidR="00DC031E" w:rsidRPr="00DC031E">
        <w:rPr>
          <w:rFonts w:ascii="Tahoma" w:hAnsi="Tahoma" w:cs="Tahoma"/>
          <w:sz w:val="20"/>
          <w:szCs w:val="20"/>
        </w:rPr>
        <w:t xml:space="preserve"> </w:t>
      </w:r>
      <w:r w:rsidR="00DC031E" w:rsidRPr="00CD2EFA">
        <w:rPr>
          <w:rFonts w:ascii="Tahoma" w:hAnsi="Tahoma" w:cs="Tahoma"/>
          <w:sz w:val="20"/>
          <w:szCs w:val="20"/>
        </w:rPr>
        <w:t>указанного в п. 18 Индивидуальных условий</w:t>
      </w:r>
      <w:r w:rsidR="00DC031E">
        <w:rPr>
          <w:rFonts w:ascii="Tahoma" w:hAnsi="Tahoma" w:cs="Tahoma"/>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1591B3AC"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 xml:space="preserve">По продуктам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w:t>
      </w:r>
      <w:proofErr w:type="gramStart"/>
      <w:r w:rsidRPr="00CD2EFA">
        <w:rPr>
          <w:rFonts w:ascii="Tahoma" w:hAnsi="Tahoma" w:cs="Tahoma"/>
          <w:sz w:val="20"/>
          <w:szCs w:val="20"/>
        </w:rPr>
        <w:t>/«</w:t>
      </w:r>
      <w:proofErr w:type="gramEnd"/>
      <w:r w:rsidRPr="00CD2EFA">
        <w:rPr>
          <w:rFonts w:ascii="Tahoma" w:hAnsi="Tahoma" w:cs="Tahoma"/>
          <w:sz w:val="20"/>
          <w:szCs w:val="20"/>
        </w:rPr>
        <w:t>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6A6A734E" w14:textId="77777777" w:rsidR="00B85A92" w:rsidRPr="00CD2EFA" w:rsidRDefault="00B85A92" w:rsidP="008847E3">
      <w:pPr>
        <w:pStyle w:val="afe"/>
        <w:tabs>
          <w:tab w:val="left" w:pos="0"/>
        </w:tabs>
        <w:suppressAutoHyphens/>
        <w:spacing w:before="120" w:after="120"/>
        <w:ind w:left="709" w:right="-2"/>
        <w:jc w:val="both"/>
        <w:rPr>
          <w:rFonts w:ascii="Tahoma" w:hAnsi="Tahoma" w:cs="Tahoma"/>
          <w:sz w:val="20"/>
          <w:szCs w:val="20"/>
        </w:rPr>
      </w:pPr>
    </w:p>
    <w:p w14:paraId="522CA3D1" w14:textId="2FD7F2AD" w:rsidR="00A16E30" w:rsidRPr="00CD2EFA" w:rsidRDefault="00ED7D28"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CD2EFA">
        <w:rPr>
          <w:rFonts w:ascii="Tahoma" w:hAnsi="Tahoma" w:cs="Tahoma"/>
          <w:i/>
          <w:color w:val="0000FF"/>
          <w:sz w:val="20"/>
          <w:szCs w:val="20"/>
          <w:shd w:val="clear" w:color="auto" w:fill="D9D9D9"/>
        </w:rPr>
        <w:instrText xml:space="preserve"> FORMTEXT </w:instrText>
      </w:r>
      <w:r w:rsidRPr="00CD2EFA">
        <w:rPr>
          <w:rFonts w:ascii="Tahoma" w:hAnsi="Tahoma" w:cs="Tahoma"/>
          <w:i/>
          <w:color w:val="0000FF"/>
          <w:sz w:val="20"/>
          <w:szCs w:val="20"/>
          <w:shd w:val="clear" w:color="auto" w:fill="D9D9D9"/>
        </w:rPr>
      </w:r>
      <w:r w:rsidRPr="00CD2EFA">
        <w:rPr>
          <w:rFonts w:ascii="Tahoma" w:hAnsi="Tahoma" w:cs="Tahoma"/>
          <w:i/>
          <w:color w:val="0000FF"/>
          <w:sz w:val="20"/>
          <w:szCs w:val="20"/>
          <w:shd w:val="clear" w:color="auto" w:fill="D9D9D9"/>
        </w:rPr>
        <w:fldChar w:fldCharType="separate"/>
      </w:r>
      <w:r w:rsidRPr="00CD2EFA">
        <w:rPr>
          <w:rFonts w:ascii="Tahoma" w:hAnsi="Tahoma" w:cs="Tahoma"/>
          <w:i/>
          <w:color w:val="0000FF"/>
          <w:sz w:val="20"/>
          <w:szCs w:val="20"/>
          <w:shd w:val="clear" w:color="auto" w:fill="D9D9D9"/>
        </w:rPr>
        <w:t>(Пункт включается, если Кредитор - Поставщик):</w:t>
      </w:r>
      <w:r w:rsidRPr="00CD2EFA">
        <w:rPr>
          <w:rFonts w:ascii="Tahoma" w:hAnsi="Tahoma" w:cs="Tahoma"/>
          <w:i/>
          <w:color w:val="0000FF"/>
          <w:sz w:val="20"/>
          <w:szCs w:val="20"/>
          <w:shd w:val="clear" w:color="auto" w:fill="D9D9D9"/>
        </w:rPr>
        <w:fldChar w:fldCharType="end"/>
      </w:r>
      <w:r w:rsidRPr="00CD2EFA">
        <w:rPr>
          <w:rFonts w:ascii="Tahoma" w:hAnsi="Tahoma" w:cs="Tahoma"/>
          <w:b/>
          <w:sz w:val="20"/>
          <w:szCs w:val="20"/>
        </w:rPr>
        <w:t xml:space="preserve"> </w:t>
      </w:r>
      <w:r w:rsidR="00A16E30" w:rsidRPr="00CD2EF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7E865CF9"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Pr="00CD2EFA">
        <w:rPr>
          <w:rFonts w:ascii="Tahoma" w:hAnsi="Tahoma" w:cs="Tahoma"/>
          <w:b/>
          <w:bCs/>
          <w:sz w:val="20"/>
          <w:szCs w:val="20"/>
        </w:rPr>
        <w:t xml:space="preserve">продукту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по иным продуктам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lastRenderedPageBreak/>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11B4E31E" w:rsidR="00A16E30" w:rsidRPr="0019667B" w:rsidRDefault="00ED7D28"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CD2EFA">
        <w:rPr>
          <w:rFonts w:ascii="Tahoma" w:hAnsi="Tahoma" w:cs="Tahoma"/>
          <w:i/>
          <w:color w:val="0000FF"/>
          <w:sz w:val="20"/>
          <w:szCs w:val="20"/>
          <w:shd w:val="clear" w:color="auto" w:fill="D9D9D9"/>
        </w:rPr>
        <w:instrText xml:space="preserve"> FORMTEXT </w:instrText>
      </w:r>
      <w:r w:rsidRPr="00CD2EFA">
        <w:rPr>
          <w:rFonts w:ascii="Tahoma" w:hAnsi="Tahoma" w:cs="Tahoma"/>
          <w:i/>
          <w:color w:val="0000FF"/>
          <w:sz w:val="20"/>
          <w:szCs w:val="20"/>
          <w:shd w:val="clear" w:color="auto" w:fill="D9D9D9"/>
        </w:rPr>
      </w:r>
      <w:r w:rsidRPr="00CD2EFA">
        <w:rPr>
          <w:rFonts w:ascii="Tahoma" w:hAnsi="Tahoma" w:cs="Tahoma"/>
          <w:i/>
          <w:color w:val="0000FF"/>
          <w:sz w:val="20"/>
          <w:szCs w:val="20"/>
          <w:shd w:val="clear" w:color="auto" w:fill="D9D9D9"/>
        </w:rPr>
        <w:fldChar w:fldCharType="separate"/>
      </w:r>
      <w:r w:rsidRPr="00CD2EFA">
        <w:rPr>
          <w:rFonts w:ascii="Tahoma" w:hAnsi="Tahoma" w:cs="Tahoma"/>
          <w:i/>
          <w:color w:val="0000FF"/>
          <w:sz w:val="20"/>
          <w:szCs w:val="20"/>
          <w:shd w:val="clear" w:color="auto" w:fill="D9D9D9"/>
        </w:rPr>
        <w:t>(Пункт включается, если Кредитор - Поставщик):</w:t>
      </w:r>
      <w:r w:rsidRPr="00CD2EFA">
        <w:rPr>
          <w:rFonts w:ascii="Tahoma" w:hAnsi="Tahoma" w:cs="Tahoma"/>
          <w:i/>
          <w:color w:val="0000FF"/>
          <w:sz w:val="20"/>
          <w:szCs w:val="20"/>
          <w:shd w:val="clear" w:color="auto" w:fill="D9D9D9"/>
        </w:rPr>
        <w:fldChar w:fldCharType="end"/>
      </w:r>
      <w:r w:rsidRPr="00CD2EFA">
        <w:rPr>
          <w:rFonts w:ascii="Tahoma" w:hAnsi="Tahoma" w:cs="Tahoma"/>
          <w:b/>
          <w:sz w:val="20"/>
          <w:szCs w:val="20"/>
        </w:rPr>
        <w:t xml:space="preserve"> </w:t>
      </w:r>
      <w:r w:rsidR="00A16E30"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00A16E30" w:rsidRPr="00CD2EFA">
        <w:rPr>
          <w:rFonts w:ascii="Tahoma" w:hAnsi="Tahoma" w:cs="Tahoma"/>
          <w:b/>
          <w:sz w:val="20"/>
          <w:szCs w:val="20"/>
        </w:rPr>
        <w:t>эскроу</w:t>
      </w:r>
      <w:proofErr w:type="spellEnd"/>
      <w:r w:rsidR="00A16E30" w:rsidRPr="00CD2EFA">
        <w:rPr>
          <w:rFonts w:ascii="Tahoma" w:hAnsi="Tahoma" w:cs="Tahoma"/>
          <w:b/>
          <w:sz w:val="20"/>
          <w:szCs w:val="20"/>
        </w:rPr>
        <w:t xml:space="preserve"> по продукт</w:t>
      </w:r>
      <w:r w:rsidR="00A8744D">
        <w:rPr>
          <w:rFonts w:ascii="Tahoma" w:hAnsi="Tahoma" w:cs="Tahoma"/>
          <w:b/>
          <w:sz w:val="20"/>
          <w:szCs w:val="20"/>
        </w:rPr>
        <w:t>ам</w:t>
      </w:r>
      <w:r w:rsidR="00A16E30" w:rsidRPr="00CD2EFA">
        <w:rPr>
          <w:rFonts w:ascii="Tahoma" w:hAnsi="Tahoma" w:cs="Tahoma"/>
          <w:b/>
          <w:sz w:val="20"/>
          <w:szCs w:val="20"/>
        </w:rPr>
        <w:t xml:space="preserve"> «Приобретение квартиры на этапе строительства</w:t>
      </w:r>
      <w:r w:rsidR="00A16E30"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00A16E30"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xml:space="preserve">) при приобретении Предмета ипотеки по договору участия в долевом строительстве - предоставление Заемных средств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6" w:name="_Toc62658768"/>
      <w:bookmarkStart w:id="17" w:name="_Toc66352646"/>
      <w:bookmarkStart w:id="18" w:name="_Toc69376419"/>
      <w:r w:rsidRPr="00D57CAD">
        <w:rPr>
          <w:rFonts w:ascii="Tahoma" w:hAnsi="Tahoma" w:cs="Tahoma"/>
          <w:b/>
          <w:sz w:val="20"/>
          <w:szCs w:val="20"/>
        </w:rPr>
        <w:t>ПОРЯДОК ПОЛЬЗОВАНИЯ ЗАЕМНЫМИ СРЕДСТВАМИ И ИХ ВОЗВРАТА</w:t>
      </w:r>
      <w:bookmarkEnd w:id="16"/>
      <w:bookmarkEnd w:id="17"/>
      <w:bookmarkEnd w:id="18"/>
    </w:p>
    <w:p w14:paraId="72D27EAD" w14:textId="6B1FAC4C"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19" w:name="_Ref265827868"/>
      <w:r w:rsidRPr="002F6BBC">
        <w:rPr>
          <w:rFonts w:ascii="Tahoma" w:eastAsia="Times New Roman" w:hAnsi="Tahoma" w:cs="Tahoma"/>
          <w:sz w:val="20"/>
          <w:szCs w:val="20"/>
        </w:rPr>
        <w:t>Проценты за пользование Заемными средствами начисляются за Процентный период</w:t>
      </w:r>
      <w:r w:rsidRPr="000D2EBE">
        <w:rPr>
          <w:rFonts w:ascii="Tahoma" w:eastAsia="Times New Roman" w:hAnsi="Tahoma" w:cs="Tahoma"/>
          <w:sz w:val="20"/>
          <w:szCs w:val="20"/>
        </w:rPr>
        <w:t xml:space="preserve">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w:t>
      </w:r>
      <w:r w:rsidRPr="002F6BBC">
        <w:rPr>
          <w:rFonts w:ascii="Tahoma" w:eastAsia="Times New Roman" w:hAnsi="Tahoma" w:cs="Tahoma"/>
          <w:sz w:val="20"/>
          <w:szCs w:val="20"/>
        </w:rPr>
        <w:t>Процентном периоде</w:t>
      </w:r>
      <w:r w:rsidRPr="000D2EBE">
        <w:rPr>
          <w:rFonts w:ascii="Tahoma" w:eastAsia="Times New Roman" w:hAnsi="Tahoma" w:cs="Tahoma"/>
          <w:sz w:val="20"/>
          <w:szCs w:val="20"/>
        </w:rPr>
        <w:t>,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w:t>
      </w:r>
      <w:r w:rsidRPr="00CD2EFA">
        <w:rPr>
          <w:rFonts w:ascii="Tahoma" w:eastAsia="Times New Roman" w:hAnsi="Tahoma" w:cs="Tahoma"/>
          <w:sz w:val="20"/>
          <w:szCs w:val="20"/>
        </w:rPr>
        <w:t xml:space="preserve">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19"/>
    </w:p>
    <w:p w14:paraId="1052B813" w14:textId="72F89FB6"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73B42D3A" w:rsidR="00245F08" w:rsidRPr="00D46EBB" w:rsidRDefault="00245F08" w:rsidP="008847E3">
      <w:pPr>
        <w:pStyle w:val="afe"/>
        <w:numPr>
          <w:ilvl w:val="1"/>
          <w:numId w:val="7"/>
        </w:numPr>
        <w:spacing w:before="120" w:after="120"/>
        <w:ind w:left="709" w:hanging="709"/>
        <w:jc w:val="both"/>
        <w:rPr>
          <w:rFonts w:ascii="Tahoma" w:hAnsi="Tahoma" w:cs="Tahoma"/>
          <w:b/>
          <w:sz w:val="20"/>
          <w:szCs w:val="20"/>
        </w:rPr>
      </w:pPr>
      <w:r w:rsidRPr="002F6BBC">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2F6BBC">
        <w:rPr>
          <w:rFonts w:ascii="Tahoma" w:eastAsia="Times New Roman" w:hAnsi="Tahoma" w:cs="Tahoma"/>
          <w:iCs/>
          <w:sz w:val="20"/>
          <w:szCs w:val="20"/>
        </w:rPr>
        <w:t>Заемными средствами</w:t>
      </w:r>
      <w:r w:rsidRPr="002F6BBC">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F6BBC">
        <w:rPr>
          <w:rFonts w:ascii="Tahoma" w:hAnsi="Tahoma" w:cs="Tahoma"/>
          <w:sz w:val="20"/>
          <w:szCs w:val="20"/>
        </w:rPr>
        <w:t>то платеж за указанный Про</w:t>
      </w:r>
      <w:r w:rsidR="00DB2AE3" w:rsidRPr="00D46EBB">
        <w:rPr>
          <w:rFonts w:ascii="Tahoma" w:hAnsi="Tahoma" w:cs="Tahoma"/>
          <w:sz w:val="20"/>
          <w:szCs w:val="20"/>
        </w:rPr>
        <w:t>центный период</w:t>
      </w:r>
      <w:r w:rsidR="00DB2AE3" w:rsidRPr="002F6BBC">
        <w:rPr>
          <w:rFonts w:ascii="Tahoma" w:hAnsi="Tahoma" w:cs="Tahoma"/>
          <w:sz w:val="20"/>
          <w:szCs w:val="20"/>
        </w:rPr>
        <w:t xml:space="preserve"> определяется равным Ежемесячному платежу</w:t>
      </w:r>
      <w:r w:rsidRPr="002F6BBC">
        <w:rPr>
          <w:rFonts w:ascii="Tahoma" w:hAnsi="Tahoma" w:cs="Tahoma"/>
          <w:sz w:val="20"/>
          <w:szCs w:val="20"/>
        </w:rPr>
        <w:t xml:space="preserve">. </w:t>
      </w:r>
      <w:bookmarkStart w:id="20" w:name="_Ref266179334"/>
      <w:r w:rsidR="00163D68" w:rsidRPr="002F6BBC">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w:t>
      </w:r>
      <w:proofErr w:type="gramStart"/>
      <w:r w:rsidR="00163D68" w:rsidRPr="002F6BBC">
        <w:rPr>
          <w:rFonts w:ascii="Tahoma" w:hAnsi="Tahoma" w:cs="Tahoma"/>
          <w:b/>
          <w:sz w:val="20"/>
          <w:szCs w:val="20"/>
        </w:rPr>
        <w:t>/«</w:t>
      </w:r>
      <w:proofErr w:type="gramEnd"/>
      <w:r w:rsidR="00163D68" w:rsidRPr="002F6BBC">
        <w:rPr>
          <w:rFonts w:ascii="Tahoma" w:hAnsi="Tahoma" w:cs="Tahoma"/>
          <w:b/>
          <w:sz w:val="20"/>
          <w:szCs w:val="20"/>
        </w:rPr>
        <w:t>Военная ипотека».</w:t>
      </w:r>
    </w:p>
    <w:bookmarkEnd w:id="20"/>
    <w:p w14:paraId="6D5DEDAC" w14:textId="77777777"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w:t>
      </w:r>
      <w:r w:rsidRPr="00CD2EFA">
        <w:rPr>
          <w:rFonts w:ascii="Tahoma" w:hAnsi="Tahoma" w:cs="Tahoma"/>
          <w:sz w:val="20"/>
          <w:szCs w:val="20"/>
        </w:rPr>
        <w:lastRenderedPageBreak/>
        <w:t xml:space="preserve">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w:t>
      </w:r>
      <w:r w:rsidRPr="002F6BBC">
        <w:rPr>
          <w:rFonts w:ascii="Tahoma" w:hAnsi="Tahoma" w:cs="Tahoma"/>
          <w:sz w:val="20"/>
          <w:szCs w:val="20"/>
        </w:rPr>
        <w:t xml:space="preserve">также сумм неустойки (при наличии). </w:t>
      </w:r>
    </w:p>
    <w:p w14:paraId="3B393441" w14:textId="56DDD1E6"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2F6BBC">
        <w:rPr>
          <w:rFonts w:ascii="Tahoma" w:hAnsi="Tahoma" w:cs="Tahoma"/>
          <w:sz w:val="20"/>
          <w:szCs w:val="20"/>
        </w:rPr>
        <w:t>применительно к Опции «Переменная ставка»</w:t>
      </w:r>
      <w:r w:rsidRPr="002F6BBC">
        <w:rPr>
          <w:rFonts w:ascii="Tahoma" w:hAnsi="Tahoma" w:cs="Tahoma"/>
          <w:sz w:val="20"/>
          <w:szCs w:val="20"/>
        </w:rPr>
        <w:t xml:space="preserve"> в данной очереди </w:t>
      </w:r>
      <w:r w:rsidR="00F976D3" w:rsidRPr="002F6BBC">
        <w:rPr>
          <w:rFonts w:ascii="Tahoma" w:hAnsi="Tahoma" w:cs="Tahoma"/>
          <w:sz w:val="20"/>
          <w:szCs w:val="20"/>
        </w:rPr>
        <w:t>сначала</w:t>
      </w:r>
      <w:r w:rsidRPr="002F6BBC">
        <w:rPr>
          <w:rFonts w:ascii="Tahoma" w:hAnsi="Tahoma" w:cs="Tahoma"/>
          <w:sz w:val="20"/>
          <w:szCs w:val="20"/>
        </w:rPr>
        <w:t xml:space="preserve"> погашаются обязательства по уплате Плановых процентов, </w:t>
      </w:r>
      <w:r w:rsidR="00F976D3" w:rsidRPr="002F6BBC">
        <w:rPr>
          <w:rFonts w:ascii="Tahoma" w:hAnsi="Tahoma" w:cs="Tahoma"/>
          <w:sz w:val="20"/>
          <w:szCs w:val="20"/>
        </w:rPr>
        <w:t>затем</w:t>
      </w:r>
      <w:r w:rsidRPr="002F6BBC">
        <w:rPr>
          <w:rFonts w:ascii="Tahoma" w:hAnsi="Tahoma" w:cs="Tahoma"/>
          <w:sz w:val="20"/>
          <w:szCs w:val="20"/>
        </w:rPr>
        <w:t xml:space="preserve"> – Накопленных процентов</w:t>
      </w:r>
      <w:r w:rsidRPr="002F6BBC">
        <w:rPr>
          <w:rFonts w:ascii="Tahoma" w:eastAsia="Times New Roman" w:hAnsi="Tahoma" w:cs="Tahoma"/>
          <w:iCs/>
          <w:sz w:val="20"/>
          <w:szCs w:val="20"/>
        </w:rPr>
        <w:t>)</w:t>
      </w:r>
      <w:r w:rsidRPr="002F6BBC">
        <w:rPr>
          <w:rFonts w:ascii="Tahoma" w:hAnsi="Tahoma" w:cs="Tahoma"/>
          <w:sz w:val="20"/>
          <w:szCs w:val="20"/>
        </w:rPr>
        <w:t xml:space="preserve"> за соответствующий Процентный период, во вторую очередь – обязательства по возврату </w:t>
      </w:r>
      <w:r w:rsidRPr="002F6BBC">
        <w:rPr>
          <w:rFonts w:ascii="Tahoma" w:eastAsia="Times New Roman" w:hAnsi="Tahoma" w:cs="Tahoma"/>
          <w:iCs/>
          <w:sz w:val="20"/>
          <w:szCs w:val="20"/>
        </w:rPr>
        <w:t>Остатка основного долга</w:t>
      </w:r>
      <w:r w:rsidRPr="002F6BBC">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1" w:name="_Ref266699150"/>
      <w:bookmarkStart w:id="22" w:name="_Ref266699191"/>
      <w:bookmarkStart w:id="23"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w:t>
      </w:r>
      <w:proofErr w:type="gramStart"/>
      <w:r w:rsidR="003E1086" w:rsidRPr="00CD2EFA">
        <w:rPr>
          <w:rFonts w:ascii="Tahoma" w:hAnsi="Tahoma" w:cs="Tahoma"/>
          <w:sz w:val="20"/>
          <w:szCs w:val="20"/>
        </w:rPr>
        <w:t>/«</w:t>
      </w:r>
      <w:proofErr w:type="gramEnd"/>
      <w:r w:rsidR="003E1086" w:rsidRPr="00CD2EFA">
        <w:rPr>
          <w:rFonts w:ascii="Tahoma" w:hAnsi="Tahoma" w:cs="Tahoma"/>
          <w:sz w:val="20"/>
          <w:szCs w:val="20"/>
        </w:rPr>
        <w:t>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6D183BDD"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21"/>
      <w:r w:rsidRPr="00CD2EFA">
        <w:rPr>
          <w:rFonts w:ascii="Tahoma" w:hAnsi="Tahoma" w:cs="Tahoma"/>
          <w:sz w:val="20"/>
          <w:szCs w:val="20"/>
        </w:rPr>
        <w:t>.</w:t>
      </w:r>
      <w:bookmarkEnd w:id="22"/>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23"/>
    </w:p>
    <w:p w14:paraId="11E1AC41" w14:textId="19D5AFC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4" w:name="_Ref267041900"/>
      <w:bookmarkStart w:id="25"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24"/>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25"/>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6"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26"/>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7E7DA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5A72B963"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lastRenderedPageBreak/>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27"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27"/>
    </w:p>
    <w:p w14:paraId="71C532C8" w14:textId="2C3E2334"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28"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CD2EFA">
        <w:rPr>
          <w:rFonts w:ascii="Tahoma" w:eastAsia="Times New Roman" w:hAnsi="Tahoma" w:cs="Tahoma"/>
          <w:sz w:val="20"/>
          <w:szCs w:val="20"/>
        </w:rPr>
        <w:t>некредитной</w:t>
      </w:r>
      <w:proofErr w:type="spellEnd"/>
      <w:r w:rsidRPr="00CD2EF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28"/>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w:t>
      </w:r>
      <w:proofErr w:type="gramStart"/>
      <w:r w:rsidRPr="00CD2EFA">
        <w:rPr>
          <w:rFonts w:ascii="Tahoma" w:hAnsi="Tahoma" w:cs="Tahoma"/>
          <w:sz w:val="20"/>
          <w:szCs w:val="20"/>
        </w:rPr>
        <w:t>Заемщику</w:t>
      </w:r>
      <w:proofErr w:type="gramEnd"/>
      <w:r w:rsidRPr="00CD2EFA">
        <w:rPr>
          <w:rFonts w:ascii="Tahoma" w:hAnsi="Tahoma" w:cs="Tahoma"/>
          <w:sz w:val="20"/>
          <w:szCs w:val="20"/>
        </w:rPr>
        <w:t xml:space="preserve">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2F6BBC">
        <w:rPr>
          <w:rFonts w:ascii="Tahoma" w:hAnsi="Tahoma" w:cs="Tahoma"/>
          <w:sz w:val="20"/>
          <w:szCs w:val="20"/>
        </w:rPr>
        <w:t>му</w:t>
      </w:r>
      <w:r w:rsidRPr="002F6BBC">
        <w:rPr>
          <w:rFonts w:ascii="Tahoma" w:hAnsi="Tahoma" w:cs="Tahoma"/>
          <w:sz w:val="20"/>
          <w:szCs w:val="20"/>
        </w:rPr>
        <w:t xml:space="preserve"> Заемщику График</w:t>
      </w:r>
      <w:r w:rsidR="003156DD" w:rsidRPr="002F6BBC">
        <w:rPr>
          <w:rFonts w:ascii="Tahoma" w:hAnsi="Tahoma" w:cs="Tahoma"/>
          <w:sz w:val="20"/>
          <w:szCs w:val="20"/>
        </w:rPr>
        <w:t>у</w:t>
      </w:r>
      <w:r w:rsidRPr="002F6BBC">
        <w:rPr>
          <w:rFonts w:ascii="Tahoma" w:hAnsi="Tahoma" w:cs="Tahoma"/>
          <w:sz w:val="20"/>
          <w:szCs w:val="20"/>
        </w:rPr>
        <w:t xml:space="preserve"> платежей</w:t>
      </w:r>
      <w:r w:rsidRPr="00CD2EFA">
        <w:rPr>
          <w:rFonts w:ascii="Tahoma" w:hAnsi="Tahoma" w:cs="Tahoma"/>
          <w:sz w:val="20"/>
          <w:szCs w:val="20"/>
        </w:rPr>
        <w:t>.</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w:t>
      </w:r>
      <w:proofErr w:type="gramStart"/>
      <w:r w:rsidRPr="00CD2EFA">
        <w:rPr>
          <w:rFonts w:ascii="Tahoma" w:hAnsi="Tahoma" w:cs="Tahoma"/>
          <w:sz w:val="20"/>
          <w:szCs w:val="20"/>
        </w:rPr>
        <w:t>прекращается</w:t>
      </w:r>
      <w:proofErr w:type="gramEnd"/>
      <w:r w:rsidRPr="00CD2EFA">
        <w:rPr>
          <w:rFonts w:ascii="Tahoma" w:hAnsi="Tahoma" w:cs="Tahoma"/>
          <w:sz w:val="20"/>
          <w:szCs w:val="20"/>
        </w:rPr>
        <w:t xml:space="preserve"> и Кредитор обязан направить Заемщику уточненный График платежей по Договору о предоставлении денежных средств не позднее 3 (трех) </w:t>
      </w:r>
      <w:r w:rsidRPr="00CD2EFA">
        <w:rPr>
          <w:rFonts w:ascii="Tahoma" w:hAnsi="Tahoma" w:cs="Tahoma"/>
          <w:sz w:val="20"/>
          <w:szCs w:val="20"/>
        </w:rPr>
        <w:lastRenderedPageBreak/>
        <w:t>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9"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29"/>
    </w:p>
    <w:p w14:paraId="5342CB98" w14:textId="48C9A8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066AA5"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w:t>
      </w:r>
      <w:r w:rsidRPr="00CD2EFA">
        <w:rPr>
          <w:rFonts w:ascii="Tahoma" w:hAnsi="Tahoma" w:cs="Tahoma"/>
          <w:sz w:val="20"/>
          <w:szCs w:val="20"/>
        </w:rPr>
        <w:lastRenderedPageBreak/>
        <w:t xml:space="preserve">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lastRenderedPageBreak/>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CD2EFA">
        <w:rPr>
          <w:rFonts w:ascii="Tahoma" w:hAnsi="Tahoma" w:cs="Tahoma"/>
          <w:sz w:val="20"/>
          <w:szCs w:val="20"/>
        </w:rPr>
        <w:t>(</w:t>
      </w:r>
      <w:r w:rsidR="00D5189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наличии)</w:t>
      </w:r>
      <w:r w:rsidR="005128A9" w:rsidRPr="00CD2EFA">
        <w:rPr>
          <w:rFonts w:ascii="Tahoma" w:hAnsi="Tahoma" w:cs="Tahoma"/>
          <w:sz w:val="20"/>
          <w:szCs w:val="20"/>
        </w:rPr>
        <w:t>)</w:t>
      </w:r>
      <w:r w:rsidRPr="00CD2EFA">
        <w:rPr>
          <w:rFonts w:ascii="Tahoma" w:hAnsi="Tahoma" w:cs="Tahoma"/>
          <w:sz w:val="20"/>
          <w:szCs w:val="20"/>
        </w:rPr>
        <w:t xml:space="preserve"> осуществляется в следующем порядке:</w:t>
      </w:r>
    </w:p>
    <w:p w14:paraId="52CD633E" w14:textId="45E5D4D0"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0"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CD2EFA">
        <w:rPr>
          <w:rFonts w:ascii="Tahoma" w:hAnsi="Tahoma" w:cs="Tahoma"/>
          <w:sz w:val="20"/>
          <w:szCs w:val="20"/>
        </w:rPr>
        <w:t>применительно к Опции «Переменная ставка»</w:t>
      </w:r>
      <w:r w:rsidRPr="00CD2EF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30"/>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31" w:name="_Ref311103610"/>
      <w:r w:rsidRPr="00CD2EFA">
        <w:rPr>
          <w:rFonts w:ascii="Tahoma" w:hAnsi="Tahoma" w:cs="Tahoma"/>
          <w:sz w:val="20"/>
          <w:szCs w:val="20"/>
        </w:rPr>
        <w:t>.</w:t>
      </w:r>
    </w:p>
    <w:p w14:paraId="520FB8FB" w14:textId="4672CC2E"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2F6BBC"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2" w:name="_Ref505000189"/>
      <w:bookmarkStart w:id="33" w:name="_Ref505001191"/>
      <w:r w:rsidRPr="002F6BBC">
        <w:rPr>
          <w:rFonts w:ascii="Tahoma" w:hAnsi="Tahoma" w:cs="Tahoma"/>
          <w:b/>
          <w:sz w:val="20"/>
          <w:szCs w:val="20"/>
        </w:rPr>
        <w:t>По Продукту «Военная ипотека»/«Семейная ипотека для военнослужащих»:</w:t>
      </w:r>
      <w:r w:rsidR="000E6ED2" w:rsidRPr="002F6BBC">
        <w:rPr>
          <w:rFonts w:ascii="Tahoma" w:hAnsi="Tahoma" w:cs="Tahoma"/>
          <w:sz w:val="20"/>
          <w:szCs w:val="20"/>
        </w:rPr>
        <w:t xml:space="preserve"> </w:t>
      </w:r>
      <w:r w:rsidR="007D534F" w:rsidRPr="002F6BBC">
        <w:rPr>
          <w:rFonts w:ascii="Tahoma" w:hAnsi="Tahoma" w:cs="Tahoma"/>
          <w:sz w:val="20"/>
          <w:szCs w:val="20"/>
        </w:rPr>
        <w:br/>
      </w:r>
      <w:r w:rsidR="00271B0D" w:rsidRPr="002F6BBC">
        <w:rPr>
          <w:rFonts w:ascii="Tahoma" w:hAnsi="Tahoma" w:cs="Tahoma"/>
          <w:sz w:val="20"/>
          <w:szCs w:val="20"/>
        </w:rPr>
        <w:t>п</w:t>
      </w:r>
      <w:r w:rsidR="000E6ED2" w:rsidRPr="002F6BBC">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F6BBC">
        <w:rPr>
          <w:rFonts w:ascii="Tahoma" w:hAnsi="Tahoma" w:cs="Tahoma"/>
          <w:bCs/>
          <w:sz w:val="20"/>
          <w:szCs w:val="20"/>
        </w:rPr>
        <w:t xml:space="preserve">Остатка основного долга </w:t>
      </w:r>
      <w:r w:rsidR="000E6ED2" w:rsidRPr="002F6BBC">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34" w:name="_Ref266684953"/>
      <w:bookmarkEnd w:id="32"/>
      <w:bookmarkEnd w:id="33"/>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w:t>
      </w:r>
      <w:proofErr w:type="gramStart"/>
      <w:r w:rsidR="00F504F7" w:rsidRPr="00CD2EFA">
        <w:rPr>
          <w:rFonts w:ascii="Tahoma" w:hAnsi="Tahoma" w:cs="Tahoma"/>
          <w:b/>
          <w:sz w:val="20"/>
          <w:szCs w:val="20"/>
        </w:rPr>
        <w:t>/«</w:t>
      </w:r>
      <w:proofErr w:type="gramEnd"/>
      <w:r w:rsidR="00F504F7" w:rsidRPr="00CD2EFA">
        <w:rPr>
          <w:rFonts w:ascii="Tahoma" w:hAnsi="Tahoma" w:cs="Tahoma"/>
          <w:b/>
          <w:sz w:val="20"/>
          <w:szCs w:val="20"/>
        </w:rPr>
        <w:t>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3C09161E"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w:t>
      </w:r>
      <w:proofErr w:type="gramStart"/>
      <w:r w:rsidR="00F504F7" w:rsidRPr="00CD2EFA">
        <w:rPr>
          <w:rFonts w:ascii="Tahoma" w:hAnsi="Tahoma" w:cs="Tahoma"/>
          <w:b/>
          <w:sz w:val="20"/>
          <w:szCs w:val="20"/>
        </w:rPr>
        <w:t>/«</w:t>
      </w:r>
      <w:proofErr w:type="gramEnd"/>
      <w:r w:rsidR="00F504F7" w:rsidRPr="00CD2EFA">
        <w:rPr>
          <w:rFonts w:ascii="Tahoma" w:hAnsi="Tahoma" w:cs="Tahoma"/>
          <w:b/>
          <w:sz w:val="20"/>
          <w:szCs w:val="20"/>
        </w:rPr>
        <w:t>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A260AB" w:rsidRPr="00CD2EFA">
        <w:rPr>
          <w:rFonts w:ascii="Tahoma" w:eastAsia="Times New Roman" w:hAnsi="Tahoma" w:cs="Tahoma"/>
          <w:sz w:val="20"/>
          <w:szCs w:val="20"/>
        </w:rPr>
        <w:t xml:space="preserve">применительно к Опции «Переменная ставка»: </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 xml:space="preserve"> )</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замеными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5"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34"/>
      <w:bookmarkEnd w:id="35"/>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w:t>
      </w:r>
      <w:proofErr w:type="gramStart"/>
      <w:r w:rsidR="00F504F7" w:rsidRPr="00CD2EFA">
        <w:rPr>
          <w:rFonts w:ascii="Tahoma" w:hAnsi="Tahoma" w:cs="Tahoma"/>
          <w:sz w:val="20"/>
          <w:szCs w:val="20"/>
        </w:rPr>
        <w:t>/«</w:t>
      </w:r>
      <w:proofErr w:type="gramEnd"/>
      <w:r w:rsidR="00F504F7" w:rsidRPr="00CD2EFA">
        <w:rPr>
          <w:rFonts w:ascii="Tahoma" w:hAnsi="Tahoma" w:cs="Tahoma"/>
          <w:sz w:val="20"/>
          <w:szCs w:val="20"/>
        </w:rPr>
        <w:t>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w:t>
      </w:r>
      <w:proofErr w:type="gramStart"/>
      <w:r w:rsidRPr="00CD2EFA">
        <w:rPr>
          <w:rFonts w:ascii="Tahoma" w:hAnsi="Tahoma" w:cs="Tahoma"/>
          <w:b/>
          <w:sz w:val="20"/>
          <w:szCs w:val="20"/>
        </w:rPr>
        <w:t>/«</w:t>
      </w:r>
      <w:proofErr w:type="gramEnd"/>
      <w:r w:rsidRPr="00CD2EFA">
        <w:rPr>
          <w:rFonts w:ascii="Tahoma" w:hAnsi="Tahoma" w:cs="Tahoma"/>
          <w:b/>
          <w:sz w:val="20"/>
          <w:szCs w:val="20"/>
        </w:rPr>
        <w:t>Семейная ипотека для военнослужащих»</w:t>
      </w:r>
      <w:r w:rsidRPr="00CD2EFA">
        <w:rPr>
          <w:rFonts w:ascii="Tahoma" w:hAnsi="Tahoma" w:cs="Tahoma"/>
          <w:sz w:val="20"/>
          <w:szCs w:val="20"/>
        </w:rPr>
        <w:t>:</w:t>
      </w:r>
    </w:p>
    <w:p w14:paraId="377A01A5" w14:textId="60B9E698"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w:t>
      </w:r>
      <w:r w:rsidRPr="0039089A">
        <w:rPr>
          <w:rFonts w:ascii="Tahoma" w:hAnsi="Tahoma" w:cs="Tahoma"/>
          <w:sz w:val="20"/>
          <w:szCs w:val="20"/>
        </w:rPr>
        <w:t>периода</w:t>
      </w:r>
      <w:r w:rsidRPr="00CD2EFA">
        <w:rPr>
          <w:rFonts w:ascii="Tahoma" w:hAnsi="Tahoma" w:cs="Tahoma"/>
          <w:sz w:val="20"/>
          <w:szCs w:val="20"/>
        </w:rPr>
        <w:t>, за период, равный количеству календарных дней в соответствующем Процентном периоде.</w:t>
      </w:r>
    </w:p>
    <w:p w14:paraId="5E9DE790" w14:textId="3345A5C5" w:rsidR="00266222" w:rsidRPr="002F6BBC"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lastRenderedPageBreak/>
        <w:t xml:space="preserve">По продукту «Военная ипотека» на цели приобретения/«Семейная ипотека для военнослужащих» с целью (1) приобретения; (2)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2F6BBC">
        <w:rPr>
          <w:rFonts w:ascii="Tahoma" w:hAnsi="Tahoma" w:cs="Tahoma"/>
          <w:sz w:val="20"/>
          <w:szCs w:val="20"/>
        </w:rPr>
        <w:t xml:space="preserve">В случае, если по условиям Договора о предоставлении денежных средств платеж в третьем Процентном </w:t>
      </w:r>
      <w:r w:rsidRPr="0039089A">
        <w:rPr>
          <w:rFonts w:ascii="Tahoma" w:hAnsi="Tahoma" w:cs="Tahoma"/>
          <w:sz w:val="20"/>
          <w:szCs w:val="20"/>
        </w:rPr>
        <w:t>периоде</w:t>
      </w:r>
      <w:r w:rsidRPr="002F6BBC">
        <w:rPr>
          <w:rFonts w:ascii="Tahoma" w:hAnsi="Tahoma" w:cs="Tahoma"/>
          <w:sz w:val="20"/>
          <w:szCs w:val="20"/>
        </w:rPr>
        <w:t xml:space="preserve"> не равен Ежемесячному платежу, то платеж за третий Процентный </w:t>
      </w:r>
      <w:r w:rsidRPr="00A65F0D">
        <w:rPr>
          <w:rFonts w:ascii="Tahoma" w:hAnsi="Tahoma" w:cs="Tahoma"/>
          <w:sz w:val="20"/>
          <w:szCs w:val="20"/>
        </w:rPr>
        <w:t>период</w:t>
      </w:r>
      <w:r w:rsidRPr="002F6BBC">
        <w:rPr>
          <w:rFonts w:ascii="Tahoma" w:hAnsi="Tahoma" w:cs="Tahoma"/>
          <w:sz w:val="20"/>
          <w:szCs w:val="20"/>
        </w:rPr>
        <w:t xml:space="preserve"> осуществляется в следующем порядке:</w:t>
      </w:r>
    </w:p>
    <w:p w14:paraId="6AC96A3C" w14:textId="389ED83E"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Ежемесячный платеж за текущий Процентный </w:t>
      </w:r>
      <w:r w:rsidRPr="00A65F0D">
        <w:rPr>
          <w:rFonts w:ascii="Tahoma" w:hAnsi="Tahoma" w:cs="Tahoma"/>
          <w:sz w:val="20"/>
          <w:szCs w:val="20"/>
        </w:rPr>
        <w:t>период</w:t>
      </w:r>
      <w:r w:rsidRPr="002F6BBC">
        <w:rPr>
          <w:rFonts w:ascii="Tahoma" w:hAnsi="Tahoma" w:cs="Tahoma"/>
          <w:sz w:val="20"/>
          <w:szCs w:val="20"/>
        </w:rPr>
        <w:t xml:space="preserve"> согласно Графику платежей</w:t>
      </w:r>
      <w:r w:rsidRPr="00CD2EFA">
        <w:rPr>
          <w:rFonts w:ascii="Tahoma" w:hAnsi="Tahoma" w:cs="Tahoma"/>
          <w:sz w:val="20"/>
          <w:szCs w:val="20"/>
        </w:rPr>
        <w:t>;</w:t>
      </w:r>
    </w:p>
    <w:p w14:paraId="4BFD615A" w14:textId="28B21119" w:rsidR="00266222" w:rsidRPr="002F6BBC"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Продукту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w:t>
      </w:r>
      <w:r w:rsidRPr="00CD2EFA">
        <w:rPr>
          <w:rFonts w:ascii="Tahoma" w:eastAsia="Times New Roman" w:hAnsi="Tahoma" w:cs="Tahoma"/>
          <w:sz w:val="20"/>
          <w:szCs w:val="20"/>
        </w:rPr>
        <w:lastRenderedPageBreak/>
        <w:t>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31"/>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36" w:name="_Ref443287717"/>
      <w:bookmarkStart w:id="37" w:name="_Ref42597460"/>
      <w:bookmarkStart w:id="38" w:name="_Ref7082292"/>
      <w:bookmarkStart w:id="39" w:name="_Toc62658769"/>
      <w:bookmarkStart w:id="40" w:name="_Toc66352647"/>
      <w:bookmarkStart w:id="41" w:name="_Toc69376420"/>
      <w:r w:rsidRPr="00934155">
        <w:rPr>
          <w:rFonts w:ascii="Tahoma" w:hAnsi="Tahoma" w:cs="Tahoma"/>
          <w:b/>
          <w:sz w:val="20"/>
          <w:szCs w:val="20"/>
        </w:rPr>
        <w:t xml:space="preserve">ПРАВА И ОБЯЗАННОСТИ </w:t>
      </w:r>
      <w:bookmarkEnd w:id="36"/>
      <w:bookmarkEnd w:id="37"/>
      <w:r w:rsidRPr="00D57CAD">
        <w:rPr>
          <w:rFonts w:ascii="Tahoma" w:hAnsi="Tahoma" w:cs="Tahoma"/>
          <w:b/>
          <w:sz w:val="20"/>
          <w:szCs w:val="20"/>
        </w:rPr>
        <w:t>СТОРОН</w:t>
      </w:r>
      <w:bookmarkEnd w:id="38"/>
      <w:bookmarkEnd w:id="39"/>
      <w:bookmarkEnd w:id="40"/>
      <w:bookmarkEnd w:id="41"/>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42" w:name="_Toc62658770"/>
      <w:bookmarkStart w:id="43" w:name="_Toc66352648"/>
      <w:bookmarkStart w:id="44" w:name="_Toc69376421"/>
      <w:r w:rsidRPr="00CD2EFA">
        <w:rPr>
          <w:rFonts w:ascii="Tahoma" w:hAnsi="Tahoma" w:cs="Tahoma"/>
          <w:b/>
          <w:sz w:val="20"/>
          <w:szCs w:val="20"/>
        </w:rPr>
        <w:t>Заемщик обязуется:</w:t>
      </w:r>
      <w:bookmarkEnd w:id="42"/>
      <w:bookmarkEnd w:id="43"/>
      <w:bookmarkEnd w:id="44"/>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5E37F93E"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w:t>
      </w:r>
      <w:r w:rsidRPr="000C107F">
        <w:rPr>
          <w:rFonts w:ascii="Tahoma" w:hAnsi="Tahoma" w:cs="Tahoma"/>
          <w:sz w:val="20"/>
          <w:szCs w:val="20"/>
        </w:rPr>
        <w:t>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Продукту «Военная ипотека»</w:t>
      </w:r>
      <w:proofErr w:type="gramStart"/>
      <w:r w:rsidR="00EB7C24" w:rsidRPr="00CD2EFA">
        <w:rPr>
          <w:rFonts w:ascii="Tahoma" w:hAnsi="Tahoma" w:cs="Tahoma"/>
          <w:sz w:val="20"/>
          <w:szCs w:val="20"/>
        </w:rPr>
        <w:t>/«</w:t>
      </w:r>
      <w:proofErr w:type="gramEnd"/>
      <w:r w:rsidR="00EB7C24" w:rsidRPr="00CD2EFA">
        <w:rPr>
          <w:rFonts w:ascii="Tahoma" w:hAnsi="Tahoma" w:cs="Tahoma"/>
          <w:sz w:val="20"/>
          <w:szCs w:val="20"/>
        </w:rPr>
        <w:t xml:space="preserve">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45" w:name="_Ref24984480"/>
      <w:bookmarkStart w:id="46"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47"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45"/>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46"/>
      <w:bookmarkEnd w:id="47"/>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CD2EFA">
        <w:rPr>
          <w:rFonts w:ascii="Tahoma" w:hAnsi="Tahoma" w:cs="Tahoma"/>
          <w:sz w:val="20"/>
          <w:szCs w:val="20"/>
        </w:rPr>
        <w:t>эскроу</w:t>
      </w:r>
      <w:proofErr w:type="spellEnd"/>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 xml:space="preserve">Договора о </w:t>
      </w:r>
      <w:r w:rsidR="007B2A2D" w:rsidRPr="00CD2EFA">
        <w:rPr>
          <w:rFonts w:ascii="Tahoma" w:hAnsi="Tahoma" w:cs="Tahoma"/>
          <w:sz w:val="20"/>
          <w:szCs w:val="20"/>
        </w:rPr>
        <w:lastRenderedPageBreak/>
        <w:t>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 xml:space="preserve">не позднее одного рабочего дня) после перечисления Заемщику/Залогодателю банком, являющимся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-агентом, денежных средств со счета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w:t>
      </w:r>
      <w:proofErr w:type="spellStart"/>
      <w:r w:rsidR="005A2D72" w:rsidRPr="00CD2EFA">
        <w:rPr>
          <w:rFonts w:ascii="Tahoma" w:hAnsi="Tahoma" w:cs="Tahoma"/>
          <w:sz w:val="20"/>
          <w:szCs w:val="20"/>
        </w:rPr>
        <w:t>незаключения</w:t>
      </w:r>
      <w:proofErr w:type="spellEnd"/>
      <w:r w:rsidR="005A2D72" w:rsidRPr="00CD2EFA">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xml:space="preserve">/ Продуктам на цели </w:t>
      </w:r>
      <w:proofErr w:type="spellStart"/>
      <w:r w:rsidR="006E6408" w:rsidRPr="00CD2EFA">
        <w:rPr>
          <w:rFonts w:ascii="Tahoma" w:hAnsi="Tahoma" w:cs="Tahoma"/>
          <w:sz w:val="20"/>
          <w:szCs w:val="20"/>
        </w:rPr>
        <w:t>перекредитования</w:t>
      </w:r>
      <w:proofErr w:type="spellEnd"/>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w:t>
      </w:r>
      <w:proofErr w:type="gramStart"/>
      <w:r w:rsidR="00A86963" w:rsidRPr="00CD2EFA">
        <w:rPr>
          <w:rFonts w:ascii="Tahoma" w:hAnsi="Tahoma" w:cs="Tahoma"/>
          <w:sz w:val="20"/>
          <w:szCs w:val="20"/>
        </w:rPr>
        <w:t>/«</w:t>
      </w:r>
      <w:proofErr w:type="gramEnd"/>
      <w:r w:rsidR="00A86963" w:rsidRPr="00CD2EFA">
        <w:rPr>
          <w:rFonts w:ascii="Tahoma" w:hAnsi="Tahoma" w:cs="Tahoma"/>
          <w:sz w:val="20"/>
          <w:szCs w:val="20"/>
        </w:rPr>
        <w:t>Семейная ипотека для военнослужащих»);</w:t>
      </w:r>
    </w:p>
    <w:p w14:paraId="4B686AFB" w14:textId="725E6035"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со счета Заемщика (как депонента), на который денежные средства поступили со счета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w:t>
      </w:r>
      <w:r w:rsidR="00A86963" w:rsidRPr="00CD2EFA">
        <w:rPr>
          <w:rFonts w:ascii="Tahoma" w:hAnsi="Tahoma" w:cs="Tahoma"/>
          <w:sz w:val="20"/>
          <w:szCs w:val="20"/>
        </w:rPr>
        <w:t xml:space="preserve"> (неприменимо по Продукту «Военная ипотека»</w:t>
      </w:r>
      <w:proofErr w:type="gramStart"/>
      <w:r w:rsidR="00A86963" w:rsidRPr="00CD2EFA">
        <w:rPr>
          <w:rFonts w:ascii="Tahoma" w:hAnsi="Tahoma" w:cs="Tahoma"/>
          <w:sz w:val="20"/>
          <w:szCs w:val="20"/>
        </w:rPr>
        <w:t>/«</w:t>
      </w:r>
      <w:proofErr w:type="gramEnd"/>
      <w:r w:rsidR="00A86963" w:rsidRPr="00CD2EFA">
        <w:rPr>
          <w:rFonts w:ascii="Tahoma" w:hAnsi="Tahoma" w:cs="Tahoma"/>
          <w:sz w:val="20"/>
          <w:szCs w:val="20"/>
        </w:rPr>
        <w:t>Семейная ипотека для военнослужащих»)</w:t>
      </w:r>
      <w:r w:rsidRPr="00CD2EFA">
        <w:rPr>
          <w:rFonts w:ascii="Tahoma" w:hAnsi="Tahoma" w:cs="Tahoma"/>
          <w:sz w:val="20"/>
          <w:szCs w:val="20"/>
        </w:rPr>
        <w:t xml:space="preserve">, </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 xml:space="preserve">поступившие на залоговый счет со счета </w:t>
      </w:r>
      <w:proofErr w:type="spellStart"/>
      <w:r w:rsidR="00D12832" w:rsidRPr="00FC3D9F">
        <w:rPr>
          <w:rFonts w:ascii="Tahoma" w:hAnsi="Tahoma" w:cs="Tahoma"/>
          <w:sz w:val="20"/>
          <w:szCs w:val="20"/>
        </w:rPr>
        <w:t>эскроу</w:t>
      </w:r>
      <w:proofErr w:type="spellEnd"/>
      <w:r w:rsidR="00D12832" w:rsidRPr="00FC3D9F">
        <w:rPr>
          <w:rFonts w:ascii="Tahoma" w:hAnsi="Tahoma" w:cs="Tahoma"/>
          <w:sz w:val="20"/>
          <w:szCs w:val="20"/>
        </w:rPr>
        <w:t xml:space="preserve"> (при расчетах через счет </w:t>
      </w:r>
      <w:proofErr w:type="spellStart"/>
      <w:r w:rsidR="00D12832" w:rsidRPr="00FC3D9F">
        <w:rPr>
          <w:rFonts w:ascii="Tahoma" w:hAnsi="Tahoma" w:cs="Tahoma"/>
          <w:sz w:val="20"/>
          <w:szCs w:val="20"/>
        </w:rPr>
        <w:t>эскроу</w:t>
      </w:r>
      <w:proofErr w:type="spellEnd"/>
      <w:r w:rsidR="00D12832" w:rsidRPr="00FC3D9F">
        <w:rPr>
          <w:rFonts w:ascii="Tahoma" w:hAnsi="Tahoma" w:cs="Tahoma"/>
          <w:sz w:val="20"/>
          <w:szCs w:val="20"/>
        </w:rPr>
        <w:t xml:space="preserve">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w:t>
      </w:r>
      <w:r w:rsidRPr="00FC3D9F">
        <w:rPr>
          <w:rFonts w:ascii="Tahoma" w:hAnsi="Tahoma" w:cs="Tahoma"/>
          <w:sz w:val="20"/>
          <w:szCs w:val="20"/>
        </w:rPr>
        <w:lastRenderedPageBreak/>
        <w:t xml:space="preserve">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w:t>
      </w:r>
      <w:proofErr w:type="gramStart"/>
      <w:r w:rsidRPr="00CD2EFA">
        <w:rPr>
          <w:rFonts w:ascii="Tahoma" w:hAnsi="Tahoma" w:cs="Tahoma"/>
          <w:b/>
          <w:sz w:val="20"/>
          <w:szCs w:val="20"/>
        </w:rPr>
        <w:t>/«</w:t>
      </w:r>
      <w:proofErr w:type="gramEnd"/>
      <w:r w:rsidRPr="00CD2EFA">
        <w:rPr>
          <w:rFonts w:ascii="Tahoma" w:hAnsi="Tahoma" w:cs="Tahoma"/>
          <w:b/>
          <w:sz w:val="20"/>
          <w:szCs w:val="20"/>
        </w:rPr>
        <w:t>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48"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48"/>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 xml:space="preserve">ем </w:t>
      </w:r>
      <w:r w:rsidR="00597084" w:rsidRPr="00CD2EFA">
        <w:rPr>
          <w:rFonts w:ascii="Tahoma" w:hAnsi="Tahoma" w:cs="Tahoma"/>
          <w:sz w:val="20"/>
          <w:szCs w:val="20"/>
        </w:rPr>
        <w:lastRenderedPageBreak/>
        <w:t>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 xml:space="preserve">рименяется для Продуктов на цели </w:t>
      </w:r>
      <w:proofErr w:type="spellStart"/>
      <w:r w:rsidRPr="00CD2EFA">
        <w:rPr>
          <w:rFonts w:ascii="Tahoma" w:eastAsia="Times New Roman" w:hAnsi="Tahoma" w:cs="Tahoma"/>
          <w:b/>
          <w:sz w:val="20"/>
          <w:szCs w:val="20"/>
        </w:rPr>
        <w:t>перекредитования</w:t>
      </w:r>
      <w:proofErr w:type="spellEnd"/>
      <w:r w:rsidRPr="00CD2EFA">
        <w:rPr>
          <w:rFonts w:ascii="Tahoma" w:eastAsia="Times New Roman" w:hAnsi="Tahoma" w:cs="Tahoma"/>
          <w:b/>
          <w:sz w:val="20"/>
          <w:szCs w:val="20"/>
        </w:rPr>
        <w:t>: «Семейная ипотека с государственной поддержкой»</w:t>
      </w:r>
      <w:proofErr w:type="gramStart"/>
      <w:r w:rsidRPr="00CD2EFA">
        <w:rPr>
          <w:rFonts w:ascii="Tahoma" w:eastAsia="Times New Roman" w:hAnsi="Tahoma" w:cs="Tahoma"/>
          <w:b/>
          <w:sz w:val="20"/>
          <w:szCs w:val="20"/>
        </w:rPr>
        <w:t>/«</w:t>
      </w:r>
      <w:proofErr w:type="spellStart"/>
      <w:proofErr w:type="gramEnd"/>
      <w:r w:rsidRPr="00CD2EFA">
        <w:rPr>
          <w:rFonts w:ascii="Tahoma" w:eastAsia="Times New Roman" w:hAnsi="Tahoma" w:cs="Tahoma"/>
          <w:b/>
          <w:sz w:val="20"/>
          <w:szCs w:val="20"/>
        </w:rPr>
        <w:t>Перекредитование</w:t>
      </w:r>
      <w:proofErr w:type="spellEnd"/>
      <w:r w:rsidRPr="00CD2EFA">
        <w:rPr>
          <w:rFonts w:ascii="Tahoma" w:eastAsia="Times New Roman" w:hAnsi="Tahoma" w:cs="Tahoma"/>
          <w:b/>
          <w:sz w:val="20"/>
          <w:szCs w:val="20"/>
        </w:rPr>
        <w:t>»</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lastRenderedPageBreak/>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w:t>
      </w:r>
      <w:r w:rsidR="001A1E82">
        <w:rPr>
          <w:rFonts w:ascii="Tahoma" w:eastAsia="Times New Roman" w:hAnsi="Tahoma" w:cs="Tahoma"/>
          <w:sz w:val="20"/>
          <w:szCs w:val="20"/>
        </w:rPr>
        <w:t>а</w:t>
      </w:r>
      <w:r w:rsidRPr="00CD2EFA">
        <w:rPr>
          <w:rFonts w:ascii="Tahoma" w:eastAsia="Times New Roman" w:hAnsi="Tahoma" w:cs="Tahoma"/>
          <w:sz w:val="20"/>
          <w:szCs w:val="20"/>
        </w:rPr>
        <w:t xml:space="preserve"> «Семейная ипотека с государственной поддержкой» на цели </w:t>
      </w:r>
      <w:proofErr w:type="spellStart"/>
      <w:r w:rsidRPr="00CD2EFA">
        <w:rPr>
          <w:rFonts w:ascii="Tahoma" w:eastAsia="Times New Roman" w:hAnsi="Tahoma" w:cs="Tahoma"/>
          <w:sz w:val="20"/>
          <w:szCs w:val="20"/>
        </w:rPr>
        <w:t>перекредитования</w:t>
      </w:r>
      <w:proofErr w:type="spellEnd"/>
      <w:r w:rsidRPr="00CD2EFA">
        <w:rPr>
          <w:rFonts w:ascii="Tahoma" w:eastAsia="Times New Roman"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33BC5A98" w:rsidR="004600FF" w:rsidRPr="00CD2EFA" w:rsidRDefault="00FD68C6" w:rsidP="003A6DB0">
      <w:pPr>
        <w:pStyle w:val="afe"/>
        <w:numPr>
          <w:ilvl w:val="0"/>
          <w:numId w:val="44"/>
        </w:numPr>
        <w:suppressAutoHyphens/>
        <w:spacing w:before="120" w:after="120"/>
        <w:ind w:right="-2"/>
        <w:jc w:val="both"/>
        <w:rPr>
          <w:rFonts w:ascii="Tahoma" w:hAnsi="Tahoma" w:cs="Tahoma"/>
          <w:sz w:val="20"/>
          <w:szCs w:val="20"/>
        </w:rPr>
      </w:pPr>
      <w:r>
        <w:rPr>
          <w:rFonts w:ascii="Tahoma" w:hAnsi="Tahoma" w:cs="Tahoma"/>
          <w:sz w:val="20"/>
          <w:szCs w:val="20"/>
        </w:rPr>
        <w:t>первый</w:t>
      </w:r>
      <w:r w:rsidRPr="00CD2EFA">
        <w:rPr>
          <w:rFonts w:ascii="Tahoma" w:hAnsi="Tahoma" w:cs="Tahoma"/>
          <w:sz w:val="20"/>
          <w:szCs w:val="20"/>
        </w:rPr>
        <w:t xml:space="preserve"> </w:t>
      </w:r>
      <w:r w:rsidR="004600FF" w:rsidRPr="00CD2EFA">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CD2EFA">
        <w:rPr>
          <w:rFonts w:ascii="Tahoma" w:eastAsiaTheme="minorHAnsi" w:hAnsi="Tahoma" w:cs="Tahoma"/>
          <w:sz w:val="20"/>
          <w:szCs w:val="20"/>
          <w:lang w:eastAsia="en-US"/>
        </w:rPr>
        <w:t>)</w:t>
      </w:r>
      <w:r w:rsidR="004600FF" w:rsidRPr="00CD2EFA">
        <w:rPr>
          <w:rFonts w:ascii="Tahoma" w:hAnsi="Tahoma" w:cs="Tahoma"/>
          <w:sz w:val="20"/>
          <w:szCs w:val="20"/>
        </w:rPr>
        <w:t>; и/или</w:t>
      </w:r>
    </w:p>
    <w:p w14:paraId="654FB2D6" w14:textId="113AE08D"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501C8087"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продукту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0EC6501D"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F22622">
        <w:rPr>
          <w:rFonts w:ascii="Tahoma" w:hAnsi="Tahoma" w:cs="Tahoma"/>
          <w:b/>
          <w:sz w:val="20"/>
          <w:szCs w:val="20"/>
        </w:rPr>
        <w:t xml:space="preserve"> и по Продукту </w:t>
      </w:r>
      <w:r w:rsidR="00EF1303">
        <w:rPr>
          <w:rFonts w:ascii="Tahoma" w:hAnsi="Tahoma" w:cs="Tahoma"/>
          <w:b/>
          <w:sz w:val="20"/>
          <w:szCs w:val="20"/>
        </w:rPr>
        <w:t>«</w:t>
      </w:r>
      <w:r w:rsidR="00EF1303" w:rsidRPr="00CD2EFA">
        <w:rPr>
          <w:rFonts w:ascii="Tahoma" w:eastAsia="Times New Roman" w:hAnsi="Tahoma" w:cs="Tahoma"/>
          <w:b/>
          <w:sz w:val="20"/>
          <w:szCs w:val="20"/>
        </w:rPr>
        <w:t>Семейная ипотека с государственной поддержкой</w:t>
      </w:r>
      <w:r w:rsidRPr="00CD2EFA">
        <w:rPr>
          <w:rFonts w:ascii="Tahoma" w:hAnsi="Tahoma" w:cs="Tahoma"/>
          <w:b/>
          <w:sz w:val="20"/>
          <w:szCs w:val="20"/>
        </w:rPr>
        <w:t>»</w:t>
      </w:r>
      <w:r w:rsidR="004B0B3C" w:rsidRPr="004B0B3C">
        <w:rPr>
          <w:rFonts w:ascii="Tahoma" w:hAnsi="Tahoma" w:cs="Tahoma"/>
          <w:b/>
          <w:sz w:val="20"/>
          <w:szCs w:val="20"/>
        </w:rPr>
        <w:t xml:space="preserve"> </w:t>
      </w:r>
      <w:r w:rsidR="004B0B3C">
        <w:rPr>
          <w:rFonts w:ascii="Tahoma" w:hAnsi="Tahoma" w:cs="Tahoma"/>
          <w:b/>
          <w:sz w:val="20"/>
          <w:szCs w:val="20"/>
        </w:rPr>
        <w:t xml:space="preserve">на цели </w:t>
      </w:r>
      <w:r w:rsidR="004B0B3C" w:rsidRPr="00613036">
        <w:rPr>
          <w:rFonts w:ascii="Tahoma" w:hAnsi="Tahoma" w:cs="Tahoma"/>
          <w:b/>
          <w:sz w:val="20"/>
          <w:szCs w:val="20"/>
        </w:rPr>
        <w:t>и</w:t>
      </w:r>
      <w:r w:rsidR="004B0B3C" w:rsidRPr="0071172C">
        <w:rPr>
          <w:rFonts w:ascii="Tahoma" w:hAnsi="Tahoma" w:cs="Tahoma"/>
          <w:b/>
          <w:sz w:val="20"/>
          <w:szCs w:val="20"/>
        </w:rPr>
        <w:t xml:space="preserve">ндивидуального </w:t>
      </w:r>
      <w:r w:rsidR="004B0B3C" w:rsidRPr="00E70AEB">
        <w:rPr>
          <w:rFonts w:ascii="Tahoma" w:hAnsi="Tahoma" w:cs="Tahoma"/>
          <w:b/>
          <w:sz w:val="20"/>
          <w:szCs w:val="20"/>
        </w:rPr>
        <w:t>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Pr>
          <w:rFonts w:ascii="Tahoma" w:hAnsi="Tahoma" w:cs="Tahoma"/>
          <w:b/>
          <w:sz w:val="20"/>
          <w:szCs w:val="20"/>
        </w:rPr>
        <w:t>илого дома/</w:t>
      </w:r>
      <w:r w:rsidR="004B0B3C" w:rsidRPr="00613036">
        <w:rPr>
          <w:rFonts w:ascii="Tahoma" w:hAnsi="Tahoma" w:cs="Tahoma"/>
          <w:b/>
          <w:sz w:val="20"/>
          <w:szCs w:val="20"/>
        </w:rPr>
        <w:t>и</w:t>
      </w:r>
      <w:r w:rsidR="004B0B3C" w:rsidRPr="00E70AEB">
        <w:rPr>
          <w:rFonts w:ascii="Tahoma" w:hAnsi="Tahoma" w:cs="Tahoma"/>
          <w:b/>
          <w:sz w:val="20"/>
          <w:szCs w:val="20"/>
        </w:rPr>
        <w:t>ндивидуально</w:t>
      </w:r>
      <w:r w:rsidR="004B0B3C">
        <w:rPr>
          <w:rFonts w:ascii="Tahoma" w:hAnsi="Tahoma" w:cs="Tahoma"/>
          <w:b/>
          <w:sz w:val="20"/>
          <w:szCs w:val="20"/>
        </w:rPr>
        <w:t>го</w:t>
      </w:r>
      <w:r w:rsidR="004B0B3C" w:rsidRPr="00E70AEB">
        <w:rPr>
          <w:rFonts w:ascii="Tahoma" w:hAnsi="Tahoma" w:cs="Tahoma"/>
          <w:b/>
          <w:sz w:val="20"/>
          <w:szCs w:val="20"/>
        </w:rPr>
        <w:t xml:space="preserve"> 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sidRPr="00E70AEB">
        <w:rPr>
          <w:rFonts w:ascii="Tahoma" w:hAnsi="Tahoma" w:cs="Tahoma"/>
          <w:b/>
          <w:sz w:val="20"/>
          <w:szCs w:val="20"/>
        </w:rPr>
        <w:t>илого дома</w:t>
      </w:r>
      <w:r w:rsidR="004B0B3C">
        <w:rPr>
          <w:rFonts w:ascii="Tahoma" w:hAnsi="Tahoma" w:cs="Tahoma"/>
          <w:b/>
          <w:sz w:val="20"/>
          <w:szCs w:val="20"/>
        </w:rPr>
        <w:t xml:space="preserve"> </w:t>
      </w:r>
      <w:r w:rsidR="004B0B3C" w:rsidRPr="00C87CEE">
        <w:rPr>
          <w:rFonts w:ascii="Tahoma" w:hAnsi="Tahoma" w:cs="Tahoma"/>
          <w:b/>
          <w:sz w:val="20"/>
          <w:szCs w:val="20"/>
        </w:rPr>
        <w:t>с одновременным приобретением З</w:t>
      </w:r>
      <w:r w:rsidR="004B0B3C" w:rsidRPr="00E70AEB">
        <w:rPr>
          <w:rFonts w:ascii="Tahoma" w:hAnsi="Tahoma" w:cs="Tahoma"/>
          <w:b/>
          <w:sz w:val="20"/>
          <w:szCs w:val="20"/>
        </w:rPr>
        <w:t>емельного участка</w:t>
      </w:r>
      <w:r w:rsidRPr="00CD2EFA">
        <w:rPr>
          <w:rFonts w:ascii="Tahoma" w:hAnsi="Tahoma" w:cs="Tahoma"/>
          <w:b/>
          <w:sz w:val="20"/>
          <w:szCs w:val="20"/>
        </w:rPr>
        <w:t>)</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009977F8" w14:textId="67AFFF94" w:rsidR="00655C34" w:rsidRPr="00655C34" w:rsidRDefault="004600FF" w:rsidP="003A6DB0">
      <w:pPr>
        <w:pStyle w:val="afe"/>
        <w:numPr>
          <w:ilvl w:val="0"/>
          <w:numId w:val="22"/>
        </w:numPr>
        <w:spacing w:before="120" w:after="120"/>
        <w:ind w:left="709" w:hanging="426"/>
        <w:jc w:val="both"/>
        <w:rPr>
          <w:rFonts w:ascii="Tahoma" w:hAnsi="Tahoma"/>
          <w:sz w:val="20"/>
        </w:rPr>
      </w:pPr>
      <w:r w:rsidRPr="001A0491">
        <w:rPr>
          <w:rFonts w:ascii="Tahoma" w:hAnsi="Tahoma" w:cs="Tahoma"/>
          <w:sz w:val="20"/>
          <w:szCs w:val="20"/>
        </w:rPr>
        <w:t>в срок не позднее 30 (тридцати) рабочих дней с даты</w:t>
      </w:r>
      <w:r w:rsidR="00655C34">
        <w:rPr>
          <w:rFonts w:ascii="Tahoma" w:hAnsi="Tahoma" w:cs="Tahoma"/>
          <w:sz w:val="20"/>
          <w:szCs w:val="20"/>
        </w:rPr>
        <w:t>:</w:t>
      </w:r>
      <w:r w:rsidRPr="001A0491">
        <w:rPr>
          <w:rFonts w:ascii="Tahoma" w:hAnsi="Tahoma" w:cs="Tahoma"/>
          <w:sz w:val="20"/>
          <w:szCs w:val="20"/>
        </w:rPr>
        <w:t xml:space="preserve"> </w:t>
      </w:r>
    </w:p>
    <w:p w14:paraId="429AD53F" w14:textId="26D12ED4" w:rsidR="00A423F8" w:rsidRPr="00A423F8" w:rsidRDefault="004600FF" w:rsidP="0017267F">
      <w:pPr>
        <w:pStyle w:val="afe"/>
        <w:numPr>
          <w:ilvl w:val="0"/>
          <w:numId w:val="59"/>
        </w:numPr>
        <w:spacing w:before="120" w:after="120"/>
        <w:ind w:left="993" w:hanging="284"/>
        <w:jc w:val="both"/>
        <w:rPr>
          <w:rFonts w:ascii="Tahoma" w:hAnsi="Tahoma"/>
          <w:sz w:val="20"/>
        </w:rPr>
      </w:pPr>
      <w:r w:rsidRPr="0017267F">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17267F">
        <w:rPr>
          <w:rFonts w:ascii="Tahoma" w:hAnsi="Tahoma" w:cs="Tahoma"/>
          <w:sz w:val="20"/>
          <w:szCs w:val="20"/>
        </w:rPr>
        <w:t xml:space="preserve">Залогодателю </w:t>
      </w:r>
      <w:r w:rsidRPr="0017267F">
        <w:rPr>
          <w:rFonts w:ascii="Tahoma" w:hAnsi="Tahoma" w:cs="Tahoma"/>
          <w:sz w:val="20"/>
          <w:szCs w:val="20"/>
        </w:rPr>
        <w:t>завершенного строительством Предмета ипотеки</w:t>
      </w:r>
      <w:r w:rsidRPr="0017267F" w:rsidDel="007F4D8B">
        <w:rPr>
          <w:rFonts w:ascii="Tahoma" w:hAnsi="Tahoma" w:cs="Tahoma"/>
          <w:sz w:val="20"/>
          <w:szCs w:val="20"/>
        </w:rPr>
        <w:t xml:space="preserve"> </w:t>
      </w:r>
      <w:r w:rsidRPr="0017267F">
        <w:rPr>
          <w:rFonts w:ascii="Tahoma" w:hAnsi="Tahoma" w:cs="Tahoma"/>
          <w:sz w:val="20"/>
          <w:szCs w:val="20"/>
        </w:rPr>
        <w:t>(Жилого дома - по Продуктам «Приобретение жилого дома»/ «</w:t>
      </w:r>
      <w:r w:rsidR="00B014B5" w:rsidRPr="0017267F">
        <w:rPr>
          <w:rFonts w:ascii="Tahoma" w:hAnsi="Tahoma" w:cs="Tahoma"/>
          <w:sz w:val="20"/>
          <w:szCs w:val="20"/>
        </w:rPr>
        <w:t>Индивидуальное строительство жилого дома</w:t>
      </w:r>
      <w:r w:rsidRPr="0017267F">
        <w:rPr>
          <w:rFonts w:ascii="Tahoma" w:hAnsi="Tahoma" w:cs="Tahoma"/>
          <w:sz w:val="20"/>
          <w:szCs w:val="20"/>
        </w:rPr>
        <w:t>»</w:t>
      </w:r>
      <w:r w:rsidR="00F22622" w:rsidRPr="0017267F">
        <w:rPr>
          <w:rFonts w:ascii="Tahoma" w:eastAsia="Times New Roman" w:hAnsi="Tahoma" w:cs="Tahoma"/>
          <w:b/>
          <w:sz w:val="20"/>
          <w:szCs w:val="20"/>
        </w:rPr>
        <w:t xml:space="preserve"> </w:t>
      </w:r>
      <w:r w:rsidR="00F22622" w:rsidRPr="0017267F">
        <w:rPr>
          <w:rFonts w:ascii="Tahoma" w:hAnsi="Tahoma" w:cs="Tahoma"/>
          <w:sz w:val="20"/>
          <w:szCs w:val="20"/>
        </w:rPr>
        <w:t xml:space="preserve">и Продукту </w:t>
      </w:r>
      <w:r w:rsidR="001A7B78" w:rsidRPr="0017267F">
        <w:rPr>
          <w:rFonts w:ascii="Tahoma" w:hAnsi="Tahoma" w:cs="Tahoma"/>
          <w:sz w:val="20"/>
          <w:szCs w:val="20"/>
        </w:rPr>
        <w:t>«Семейная ипотека с государственной поддержкой</w:t>
      </w:r>
      <w:r w:rsidRPr="0017267F">
        <w:rPr>
          <w:rFonts w:ascii="Tahoma" w:hAnsi="Tahoma" w:cs="Tahoma"/>
          <w:sz w:val="20"/>
          <w:szCs w:val="20"/>
        </w:rPr>
        <w:t>»</w:t>
      </w:r>
      <w:r w:rsidR="00F22622" w:rsidRPr="0017267F">
        <w:rPr>
          <w:rFonts w:ascii="Tahoma" w:hAnsi="Tahoma" w:cs="Tahoma"/>
          <w:b/>
          <w:sz w:val="20"/>
          <w:szCs w:val="20"/>
        </w:rPr>
        <w:t xml:space="preserve"> </w:t>
      </w:r>
      <w:r w:rsidR="00F22622" w:rsidRPr="0017267F">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7267F">
        <w:rPr>
          <w:rFonts w:ascii="Tahoma" w:hAnsi="Tahoma" w:cs="Tahoma"/>
          <w:sz w:val="20"/>
          <w:szCs w:val="20"/>
        </w:rPr>
        <w:t>)</w:t>
      </w:r>
      <w:r w:rsidR="0094619F" w:rsidRPr="00BC09E1">
        <w:rPr>
          <w:rFonts w:ascii="Tahoma" w:hAnsi="Tahoma" w:cs="Tahoma"/>
          <w:sz w:val="20"/>
          <w:szCs w:val="20"/>
        </w:rPr>
        <w:t xml:space="preserve"> </w:t>
      </w:r>
      <w:r w:rsidR="00A423F8" w:rsidRPr="0017267F">
        <w:rPr>
          <w:rFonts w:ascii="Tahoma" w:hAnsi="Tahoma" w:cs="Tahoma"/>
          <w:i/>
          <w:sz w:val="20"/>
          <w:szCs w:val="20"/>
        </w:rPr>
        <w:t>(</w:t>
      </w:r>
      <w:r w:rsidR="00A423F8" w:rsidRPr="008F044F">
        <w:rPr>
          <w:rFonts w:ascii="Tahoma" w:hAnsi="Tahoma" w:cs="Tahoma"/>
          <w:i/>
          <w:sz w:val="20"/>
          <w:szCs w:val="20"/>
        </w:rPr>
        <w:t xml:space="preserve">если цель кредита </w:t>
      </w:r>
      <w:r w:rsidR="00A423F8">
        <w:rPr>
          <w:rFonts w:ascii="Tahoma" w:hAnsi="Tahoma" w:cs="Tahoma"/>
          <w:i/>
          <w:sz w:val="20"/>
          <w:szCs w:val="20"/>
        </w:rPr>
        <w:t xml:space="preserve">не </w:t>
      </w:r>
      <w:r w:rsidR="00A423F8" w:rsidRPr="008F044F">
        <w:rPr>
          <w:rFonts w:ascii="Tahoma" w:hAnsi="Tahoma" w:cs="Tahoma"/>
          <w:i/>
          <w:sz w:val="20"/>
          <w:szCs w:val="20"/>
        </w:rPr>
        <w:t xml:space="preserve">предусматривает </w:t>
      </w:r>
      <w:r w:rsidR="00A423F8">
        <w:rPr>
          <w:rFonts w:ascii="Tahoma" w:hAnsi="Tahoma" w:cs="Tahoma"/>
          <w:i/>
          <w:sz w:val="20"/>
          <w:szCs w:val="20"/>
        </w:rPr>
        <w:t xml:space="preserve">осуществления </w:t>
      </w:r>
      <w:r w:rsidR="00A423F8" w:rsidRPr="00A423F8">
        <w:rPr>
          <w:rFonts w:ascii="Tahoma" w:eastAsiaTheme="minorHAnsi" w:hAnsi="Tahoma" w:cs="Tahoma"/>
          <w:i/>
          <w:sz w:val="20"/>
          <w:szCs w:val="20"/>
        </w:rPr>
        <w:t>капитального</w:t>
      </w:r>
      <w:r w:rsidR="00A423F8" w:rsidRPr="008F044F">
        <w:rPr>
          <w:rFonts w:ascii="Tahoma" w:eastAsiaTheme="minorHAnsi" w:hAnsi="Tahoma" w:cs="Tahoma"/>
          <w:i/>
          <w:sz w:val="20"/>
          <w:szCs w:val="20"/>
        </w:rPr>
        <w:t xml:space="preserve"> ремонт</w:t>
      </w:r>
      <w:r w:rsidR="00A423F8">
        <w:rPr>
          <w:rFonts w:ascii="Tahoma" w:eastAsiaTheme="minorHAnsi" w:hAnsi="Tahoma" w:cs="Tahoma"/>
          <w:i/>
          <w:sz w:val="20"/>
          <w:szCs w:val="20"/>
        </w:rPr>
        <w:t>а</w:t>
      </w:r>
      <w:r w:rsidR="00A423F8" w:rsidRPr="00A423F8">
        <w:rPr>
          <w:rFonts w:ascii="Tahoma" w:eastAsiaTheme="minorHAnsi" w:hAnsi="Tahoma" w:cs="Tahoma"/>
          <w:i/>
          <w:sz w:val="20"/>
          <w:szCs w:val="20"/>
        </w:rPr>
        <w:t xml:space="preserve"> или иного неотделимого улучшения</w:t>
      </w:r>
      <w:r w:rsidR="00A423F8" w:rsidRPr="008F044F">
        <w:rPr>
          <w:rFonts w:ascii="Tahoma" w:eastAsiaTheme="minorHAnsi" w:hAnsi="Tahoma" w:cs="Tahoma"/>
          <w:i/>
          <w:sz w:val="20"/>
          <w:szCs w:val="20"/>
        </w:rPr>
        <w:t xml:space="preserve"> Предмета ипотеки</w:t>
      </w:r>
      <w:r w:rsidR="00A423F8" w:rsidRPr="0017267F">
        <w:rPr>
          <w:rFonts w:ascii="Tahoma" w:hAnsi="Tahoma" w:cs="Tahoma"/>
          <w:i/>
          <w:sz w:val="20"/>
          <w:szCs w:val="20"/>
        </w:rPr>
        <w:t>)</w:t>
      </w:r>
      <w:r w:rsidR="00ED5311">
        <w:rPr>
          <w:rFonts w:ascii="Tahoma" w:hAnsi="Tahoma" w:cs="Tahoma"/>
          <w:i/>
          <w:sz w:val="20"/>
          <w:szCs w:val="20"/>
        </w:rPr>
        <w:t>;</w:t>
      </w:r>
      <w:r w:rsidRPr="0017267F">
        <w:rPr>
          <w:rFonts w:ascii="Tahoma" w:hAnsi="Tahoma" w:cs="Tahoma"/>
          <w:sz w:val="20"/>
          <w:szCs w:val="20"/>
        </w:rPr>
        <w:t xml:space="preserve"> </w:t>
      </w:r>
    </w:p>
    <w:p w14:paraId="6843570F" w14:textId="1E832805" w:rsidR="00ED5311" w:rsidRPr="0017267F" w:rsidRDefault="00A423F8" w:rsidP="0017267F">
      <w:pPr>
        <w:pStyle w:val="afe"/>
        <w:numPr>
          <w:ilvl w:val="0"/>
          <w:numId w:val="59"/>
        </w:numPr>
        <w:spacing w:before="120" w:after="120"/>
        <w:ind w:left="993" w:hanging="284"/>
        <w:jc w:val="both"/>
        <w:rPr>
          <w:rFonts w:ascii="Tahoma" w:eastAsiaTheme="minorHAnsi" w:hAnsi="Tahoma" w:cs="Tahoma"/>
          <w:sz w:val="20"/>
          <w:szCs w:val="20"/>
        </w:rPr>
      </w:pPr>
      <w:r w:rsidRPr="00655C34">
        <w:rPr>
          <w:rFonts w:ascii="Tahoma" w:hAnsi="Tahoma" w:cs="Tahoma"/>
          <w:sz w:val="20"/>
          <w:szCs w:val="20"/>
        </w:rPr>
        <w:t xml:space="preserve">завершения ремонта и/или выполнения иных неотделимых улучшений </w:t>
      </w:r>
      <w:r w:rsidRPr="00655C34">
        <w:rPr>
          <w:rFonts w:ascii="Tahoma" w:hAnsi="Tahoma" w:cs="Tahoma"/>
          <w:bCs/>
          <w:sz w:val="20"/>
          <w:szCs w:val="20"/>
        </w:rPr>
        <w:t>Предмета ипотеки, предусмотренных Договором приобретения</w:t>
      </w:r>
      <w:r>
        <w:rPr>
          <w:rFonts w:ascii="Tahoma" w:hAnsi="Tahoma" w:cs="Tahoma"/>
          <w:bCs/>
          <w:sz w:val="20"/>
          <w:szCs w:val="20"/>
        </w:rPr>
        <w:t xml:space="preserve"> </w:t>
      </w:r>
      <w:r w:rsidRPr="00A423F8">
        <w:rPr>
          <w:rFonts w:ascii="Tahoma" w:hAnsi="Tahoma" w:cs="Tahoma"/>
          <w:bCs/>
          <w:i/>
          <w:sz w:val="20"/>
          <w:szCs w:val="20"/>
        </w:rPr>
        <w:t>(</w:t>
      </w:r>
      <w:r w:rsidRPr="008F044F">
        <w:rPr>
          <w:rFonts w:ascii="Tahoma" w:hAnsi="Tahoma" w:cs="Tahoma"/>
          <w:i/>
          <w:sz w:val="20"/>
          <w:szCs w:val="20"/>
        </w:rPr>
        <w:t xml:space="preserve">если цель кредита предусматривает </w:t>
      </w:r>
      <w:r>
        <w:rPr>
          <w:rFonts w:ascii="Tahoma" w:hAnsi="Tahoma" w:cs="Tahoma"/>
          <w:i/>
          <w:sz w:val="20"/>
          <w:szCs w:val="20"/>
        </w:rPr>
        <w:t xml:space="preserve">в том числе осуществление </w:t>
      </w:r>
      <w:r w:rsidRPr="00A423F8">
        <w:rPr>
          <w:rFonts w:ascii="Tahoma" w:eastAsiaTheme="minorHAnsi" w:hAnsi="Tahoma" w:cs="Tahoma"/>
          <w:i/>
          <w:sz w:val="20"/>
          <w:szCs w:val="20"/>
        </w:rPr>
        <w:t>капитального</w:t>
      </w:r>
      <w:r w:rsidRPr="008F044F">
        <w:rPr>
          <w:rFonts w:ascii="Tahoma" w:eastAsiaTheme="minorHAnsi" w:hAnsi="Tahoma" w:cs="Tahoma"/>
          <w:i/>
          <w:sz w:val="20"/>
          <w:szCs w:val="20"/>
        </w:rPr>
        <w:t xml:space="preserve"> ремонт</w:t>
      </w:r>
      <w:r>
        <w:rPr>
          <w:rFonts w:ascii="Tahoma" w:eastAsiaTheme="minorHAnsi" w:hAnsi="Tahoma" w:cs="Tahoma"/>
          <w:i/>
          <w:sz w:val="20"/>
          <w:szCs w:val="20"/>
        </w:rPr>
        <w:t>а</w:t>
      </w:r>
      <w:r w:rsidRPr="00A423F8">
        <w:rPr>
          <w:rFonts w:ascii="Tahoma" w:eastAsiaTheme="minorHAnsi" w:hAnsi="Tahoma" w:cs="Tahoma"/>
          <w:i/>
          <w:sz w:val="20"/>
          <w:szCs w:val="20"/>
        </w:rPr>
        <w:t xml:space="preserve"> или иного неотделимого улучшения</w:t>
      </w:r>
      <w:r w:rsidRPr="008F044F">
        <w:rPr>
          <w:rFonts w:ascii="Tahoma" w:eastAsiaTheme="minorHAnsi" w:hAnsi="Tahoma" w:cs="Tahoma"/>
          <w:i/>
          <w:sz w:val="20"/>
          <w:szCs w:val="20"/>
        </w:rPr>
        <w:t xml:space="preserve"> Предмета ипотеки</w:t>
      </w:r>
      <w:r w:rsidRPr="00A423F8">
        <w:rPr>
          <w:rFonts w:ascii="Tahoma" w:eastAsiaTheme="minorHAnsi" w:hAnsi="Tahoma" w:cs="Tahoma"/>
          <w:i/>
          <w:sz w:val="20"/>
          <w:szCs w:val="20"/>
        </w:rPr>
        <w:t>)</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7C03FE71"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800F33" w:rsidRPr="00800F33">
        <w:rPr>
          <w:rFonts w:ascii="Tahoma" w:eastAsia="Calibri" w:hAnsi="Tahoma" w:cs="Tahoma"/>
          <w:sz w:val="20"/>
          <w:szCs w:val="20"/>
        </w:rPr>
        <w:t xml:space="preserve"> </w:t>
      </w:r>
      <w:r w:rsidR="00FF7A79">
        <w:rPr>
          <w:rFonts w:ascii="Tahoma" w:eastAsia="Calibri" w:hAnsi="Tahoma" w:cs="Tahoma"/>
          <w:sz w:val="20"/>
          <w:szCs w:val="20"/>
        </w:rPr>
        <w:t xml:space="preserve">и по Продукту </w:t>
      </w:r>
      <w:r w:rsidR="00800F33"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1A7B78" w:rsidRPr="001A7B78">
        <w:rPr>
          <w:rFonts w:ascii="Tahoma" w:eastAsia="Calibri" w:hAnsi="Tahoma" w:cs="Tahoma"/>
          <w:sz w:val="20"/>
          <w:szCs w:val="20"/>
        </w:rPr>
        <w:t xml:space="preserve"> </w:t>
      </w:r>
      <w:r w:rsidR="00FF7A79">
        <w:rPr>
          <w:rFonts w:ascii="Tahoma" w:eastAsia="Calibri" w:hAnsi="Tahoma" w:cs="Tahoma"/>
          <w:sz w:val="20"/>
          <w:szCs w:val="20"/>
        </w:rPr>
        <w:t xml:space="preserve">и по Продукту </w:t>
      </w:r>
      <w:r w:rsidR="001A7B78"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4B0B3C">
        <w:rPr>
          <w:rFonts w:ascii="Tahoma" w:eastAsia="Calibri" w:hAnsi="Tahoma" w:cs="Tahoma"/>
          <w:sz w:val="20"/>
          <w:szCs w:val="20"/>
        </w:rPr>
        <w:t>) в пользу Кредитора (предварительно уведомив об этом Кредитора) (</w:t>
      </w:r>
      <w:r w:rsidRPr="00CD2EFA">
        <w:rPr>
          <w:rFonts w:ascii="Tahoma" w:eastAsia="Calibri" w:hAnsi="Tahoma" w:cs="Tahoma"/>
          <w:sz w:val="20"/>
          <w:szCs w:val="20"/>
        </w:rPr>
        <w:t>и Российской</w:t>
      </w:r>
      <w:r w:rsidRPr="00CD2EFA">
        <w:rPr>
          <w:rFonts w:ascii="Tahoma" w:eastAsia="Calibri" w:hAnsi="Tahoma" w:cs="Tahoma"/>
          <w:sz w:val="20"/>
          <w:szCs w:val="20"/>
          <w:lang w:eastAsia="ru-RU"/>
        </w:rPr>
        <w:t xml:space="preserve">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1A0491"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1A0491">
        <w:rPr>
          <w:rFonts w:ascii="Tahoma" w:hAnsi="Tahoma" w:cs="Tahoma"/>
          <w:sz w:val="20"/>
          <w:szCs w:val="20"/>
        </w:rPr>
        <w:t xml:space="preserve">в </w:t>
      </w:r>
      <w:r w:rsidR="004600FF" w:rsidRPr="001A0491">
        <w:rPr>
          <w:rFonts w:ascii="Tahoma" w:hAnsi="Tahoma" w:cs="Tahoma"/>
          <w:sz w:val="20"/>
          <w:szCs w:val="20"/>
        </w:rPr>
        <w:t xml:space="preserve">случае </w:t>
      </w:r>
      <w:r w:rsidR="00F23A20" w:rsidRPr="001A0491">
        <w:rPr>
          <w:rFonts w:ascii="Tahoma" w:hAnsi="Tahoma" w:cs="Tahoma"/>
          <w:sz w:val="20"/>
          <w:szCs w:val="20"/>
        </w:rPr>
        <w:t>ес</w:t>
      </w:r>
      <w:r w:rsidR="00486EC4" w:rsidRPr="001A0491">
        <w:rPr>
          <w:rFonts w:ascii="Tahoma" w:hAnsi="Tahoma" w:cs="Tahoma"/>
          <w:sz w:val="20"/>
          <w:szCs w:val="20"/>
        </w:rPr>
        <w:t>ли</w:t>
      </w:r>
      <w:r w:rsidR="00F23A20" w:rsidRPr="001A0491">
        <w:rPr>
          <w:rFonts w:ascii="Tahoma" w:hAnsi="Tahoma" w:cs="Tahoma"/>
          <w:sz w:val="20"/>
          <w:szCs w:val="20"/>
        </w:rPr>
        <w:t xml:space="preserve"> Индивидуальными условиями</w:t>
      </w:r>
      <w:r w:rsidR="00F23A20" w:rsidRPr="001A0491" w:rsidDel="00F23A20">
        <w:rPr>
          <w:rFonts w:ascii="Tahoma" w:hAnsi="Tahoma" w:cs="Tahoma"/>
          <w:sz w:val="20"/>
          <w:szCs w:val="20"/>
        </w:rPr>
        <w:t xml:space="preserve"> </w:t>
      </w:r>
      <w:r w:rsidR="00F23A20" w:rsidRPr="001A0491">
        <w:rPr>
          <w:rFonts w:ascii="Tahoma" w:hAnsi="Tahoma" w:cs="Tahoma"/>
          <w:sz w:val="20"/>
          <w:szCs w:val="20"/>
        </w:rPr>
        <w:t>предусмотрено</w:t>
      </w:r>
      <w:r w:rsidR="00F23A20" w:rsidRPr="001A0491" w:rsidDel="00F23A20">
        <w:rPr>
          <w:rFonts w:ascii="Tahoma" w:hAnsi="Tahoma" w:cs="Tahoma"/>
          <w:sz w:val="20"/>
          <w:szCs w:val="20"/>
        </w:rPr>
        <w:t xml:space="preserve"> </w:t>
      </w:r>
      <w:r w:rsidR="00F23A20" w:rsidRPr="001A0491">
        <w:rPr>
          <w:rFonts w:ascii="Tahoma" w:hAnsi="Tahoma" w:cs="Tahoma"/>
          <w:sz w:val="20"/>
          <w:szCs w:val="20"/>
        </w:rPr>
        <w:t xml:space="preserve">составление </w:t>
      </w:r>
      <w:r w:rsidR="004600FF" w:rsidRPr="001A0491">
        <w:rPr>
          <w:rFonts w:ascii="Tahoma" w:hAnsi="Tahoma" w:cs="Tahoma"/>
          <w:sz w:val="20"/>
          <w:szCs w:val="20"/>
        </w:rPr>
        <w:t>Закладной</w:t>
      </w:r>
      <w:r w:rsidR="00F23A20" w:rsidRPr="001A0491">
        <w:rPr>
          <w:rFonts w:ascii="Tahoma" w:hAnsi="Tahoma" w:cs="Tahoma"/>
          <w:sz w:val="20"/>
          <w:szCs w:val="20"/>
        </w:rPr>
        <w:t>:</w:t>
      </w:r>
    </w:p>
    <w:p w14:paraId="4996F208" w14:textId="184E0D1A" w:rsidR="004600FF" w:rsidRPr="001A0491" w:rsidRDefault="004600FF" w:rsidP="003A6DB0">
      <w:pPr>
        <w:numPr>
          <w:ilvl w:val="0"/>
          <w:numId w:val="21"/>
        </w:numPr>
        <w:tabs>
          <w:tab w:val="left" w:pos="0"/>
        </w:tabs>
        <w:spacing w:before="120" w:after="120" w:line="240" w:lineRule="auto"/>
        <w:ind w:left="709" w:hanging="425"/>
        <w:jc w:val="both"/>
        <w:rPr>
          <w:rFonts w:ascii="Tahoma" w:hAnsi="Tahoma"/>
          <w:sz w:val="20"/>
        </w:rPr>
      </w:pPr>
      <w:r w:rsidRPr="001A0491">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A0491" w:rsidDel="007F4D8B">
        <w:rPr>
          <w:rFonts w:ascii="Tahoma" w:hAnsi="Tahoma" w:cs="Tahoma"/>
          <w:sz w:val="20"/>
          <w:szCs w:val="20"/>
        </w:rPr>
        <w:t xml:space="preserve"> </w:t>
      </w:r>
      <w:r w:rsidRPr="001A0491">
        <w:rPr>
          <w:rFonts w:ascii="Tahoma" w:hAnsi="Tahoma" w:cs="Tahoma"/>
          <w:sz w:val="20"/>
          <w:szCs w:val="20"/>
        </w:rPr>
        <w:t>с учетом допущения о завершенности строительства объекта на дату проведения оценки</w:t>
      </w:r>
      <w:r w:rsidR="00BC09E1">
        <w:rPr>
          <w:rFonts w:ascii="Tahoma" w:hAnsi="Tahoma" w:cs="Tahoma"/>
          <w:sz w:val="20"/>
          <w:szCs w:val="20"/>
        </w:rPr>
        <w:t>;</w:t>
      </w:r>
    </w:p>
    <w:p w14:paraId="22DAE9E0" w14:textId="6C11463D" w:rsidR="00332E4C" w:rsidRPr="006835B6" w:rsidRDefault="004600FF" w:rsidP="006835B6">
      <w:pPr>
        <w:pStyle w:val="afe"/>
        <w:numPr>
          <w:ilvl w:val="0"/>
          <w:numId w:val="21"/>
        </w:numPr>
        <w:spacing w:before="120" w:after="120"/>
        <w:ind w:left="709" w:hanging="425"/>
        <w:jc w:val="both"/>
        <w:rPr>
          <w:rFonts w:ascii="Tahoma" w:hAnsi="Tahoma" w:cs="Tahoma"/>
          <w:sz w:val="20"/>
          <w:szCs w:val="20"/>
        </w:rPr>
      </w:pPr>
      <w:r w:rsidRPr="006835B6">
        <w:rPr>
          <w:rFonts w:ascii="Tahoma" w:hAnsi="Tahoma" w:cs="Tahoma"/>
          <w:sz w:val="20"/>
          <w:szCs w:val="20"/>
        </w:rPr>
        <w:lastRenderedPageBreak/>
        <w:t xml:space="preserve">осуществить все необходимые действия для </w:t>
      </w:r>
      <w:r w:rsidR="000D0346" w:rsidRPr="006835B6">
        <w:rPr>
          <w:rFonts w:ascii="Tahoma" w:hAnsi="Tahoma" w:cs="Tahoma"/>
          <w:sz w:val="20"/>
          <w:szCs w:val="20"/>
        </w:rPr>
        <w:t>со</w:t>
      </w:r>
      <w:r w:rsidR="000D0346" w:rsidRPr="00B510FB">
        <w:rPr>
          <w:rFonts w:ascii="Tahoma" w:hAnsi="Tahoma" w:cs="Tahoma"/>
          <w:sz w:val="20"/>
          <w:szCs w:val="20"/>
        </w:rPr>
        <w:t xml:space="preserve">ставления </w:t>
      </w:r>
      <w:r w:rsidRPr="006835B6">
        <w:rPr>
          <w:rFonts w:ascii="Tahoma" w:hAnsi="Tahoma" w:cs="Tahoma"/>
          <w:sz w:val="20"/>
          <w:szCs w:val="20"/>
        </w:rPr>
        <w:t>Закладной на Предмет ипотеки (Жилой дом и Земельный участок - по Продуктам «Приобретение жилого дома»/ «</w:t>
      </w:r>
      <w:r w:rsidR="00B014B5" w:rsidRPr="006835B6">
        <w:rPr>
          <w:rFonts w:ascii="Tahoma" w:hAnsi="Tahoma" w:cs="Tahoma"/>
          <w:sz w:val="20"/>
          <w:szCs w:val="20"/>
        </w:rPr>
        <w:t>Индивидуальное строительство жилого дома</w:t>
      </w:r>
      <w:r w:rsidRPr="006835B6">
        <w:rPr>
          <w:rFonts w:ascii="Tahoma" w:hAnsi="Tahoma" w:cs="Tahoma"/>
          <w:sz w:val="20"/>
          <w:szCs w:val="20"/>
        </w:rPr>
        <w:t>»</w:t>
      </w:r>
      <w:r w:rsidR="00FF7A79" w:rsidRPr="006835B6">
        <w:rPr>
          <w:rFonts w:ascii="Tahoma" w:hAnsi="Tahoma" w:cs="Tahoma"/>
          <w:sz w:val="20"/>
          <w:szCs w:val="20"/>
        </w:rPr>
        <w:t xml:space="preserve"> и по Продукту </w:t>
      </w:r>
      <w:r w:rsidR="001A7B78" w:rsidRPr="006835B6">
        <w:rPr>
          <w:rFonts w:ascii="Tahoma" w:hAnsi="Tahoma" w:cs="Tahoma"/>
          <w:sz w:val="20"/>
          <w:szCs w:val="20"/>
        </w:rPr>
        <w:t>«Семейная ипотека с государственной поддержкой</w:t>
      </w:r>
      <w:r w:rsidRPr="006835B6">
        <w:rPr>
          <w:rFonts w:ascii="Tahoma" w:hAnsi="Tahoma" w:cs="Tahoma"/>
          <w:sz w:val="20"/>
          <w:szCs w:val="20"/>
        </w:rPr>
        <w:t xml:space="preserve">») по </w:t>
      </w:r>
      <w:r w:rsidR="000D0346" w:rsidRPr="006835B6">
        <w:rPr>
          <w:rFonts w:ascii="Tahoma" w:hAnsi="Tahoma" w:cs="Tahoma"/>
          <w:sz w:val="20"/>
          <w:szCs w:val="20"/>
        </w:rPr>
        <w:t xml:space="preserve">форме </w:t>
      </w:r>
      <w:r w:rsidRPr="006835B6">
        <w:rPr>
          <w:rFonts w:ascii="Tahoma" w:hAnsi="Tahoma" w:cs="Tahoma"/>
          <w:sz w:val="20"/>
          <w:szCs w:val="20"/>
        </w:rPr>
        <w:t>Кредитор</w:t>
      </w:r>
      <w:r w:rsidR="000D0346" w:rsidRPr="006835B6">
        <w:rPr>
          <w:rFonts w:ascii="Tahoma" w:hAnsi="Tahoma" w:cs="Tahoma"/>
          <w:sz w:val="20"/>
          <w:szCs w:val="20"/>
        </w:rPr>
        <w:t>а</w:t>
      </w:r>
      <w:r w:rsidRPr="006835B6">
        <w:rPr>
          <w:rFonts w:ascii="Tahoma" w:hAnsi="Tahoma" w:cs="Tahoma"/>
          <w:sz w:val="20"/>
          <w:szCs w:val="20"/>
        </w:rPr>
        <w:t xml:space="preserve"> и выдачи ее Кредитору </w:t>
      </w:r>
      <w:r w:rsidR="00D04DF9" w:rsidRPr="00932463">
        <w:rPr>
          <w:rFonts w:ascii="Tahoma" w:hAnsi="Tahoma" w:cs="Tahoma"/>
          <w:sz w:val="20"/>
          <w:szCs w:val="20"/>
        </w:rPr>
        <w:t>Регистрирующи</w:t>
      </w:r>
      <w:r w:rsidR="006C068E" w:rsidRPr="00932463">
        <w:rPr>
          <w:rFonts w:ascii="Tahoma" w:hAnsi="Tahoma" w:cs="Tahoma"/>
          <w:sz w:val="20"/>
          <w:szCs w:val="20"/>
        </w:rPr>
        <w:t>м</w:t>
      </w:r>
      <w:r w:rsidR="00D04DF9" w:rsidRPr="00932463">
        <w:rPr>
          <w:rFonts w:ascii="Tahoma" w:hAnsi="Tahoma" w:cs="Tahoma"/>
          <w:sz w:val="20"/>
          <w:szCs w:val="20"/>
        </w:rPr>
        <w:t xml:space="preserve"> </w:t>
      </w:r>
      <w:r w:rsidRPr="00932463">
        <w:rPr>
          <w:rFonts w:ascii="Tahoma" w:hAnsi="Tahoma" w:cs="Tahoma"/>
          <w:sz w:val="20"/>
          <w:szCs w:val="20"/>
        </w:rPr>
        <w:t>органом</w:t>
      </w:r>
      <w:r w:rsidR="006835B6" w:rsidRPr="00932463">
        <w:rPr>
          <w:rFonts w:ascii="Tahoma" w:hAnsi="Tahoma" w:cs="Tahoma"/>
          <w:sz w:val="20"/>
          <w:szCs w:val="20"/>
        </w:rPr>
        <w:t>.</w:t>
      </w:r>
    </w:p>
    <w:p w14:paraId="77C450C9" w14:textId="06866DFD" w:rsidR="00374C3A" w:rsidRPr="00CD2EFA"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w:t>
      </w:r>
      <w:r w:rsidR="00F30899">
        <w:rPr>
          <w:rFonts w:ascii="Tahoma" w:hAnsi="Tahoma" w:cs="Tahoma"/>
          <w:sz w:val="20"/>
          <w:szCs w:val="20"/>
        </w:rPr>
        <w:t xml:space="preserve"> и по Продукту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CD2EFA">
        <w:rPr>
          <w:rFonts w:ascii="Tahoma" w:hAnsi="Tahoma" w:cs="Tahoma"/>
          <w:sz w:val="20"/>
          <w:szCs w:val="20"/>
        </w:rPr>
        <w:t>) 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4B95CAEB" w14:textId="59EE6CA3"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proofErr w:type="gramStart"/>
      <w:r w:rsidRPr="00CD2EFA">
        <w:rPr>
          <w:rFonts w:ascii="Tahoma" w:hAnsi="Tahoma" w:cs="Tahoma"/>
          <w:sz w:val="20"/>
          <w:szCs w:val="20"/>
        </w:rPr>
        <w:t>/«</w:t>
      </w:r>
      <w:proofErr w:type="gramEnd"/>
      <w:r w:rsidR="00B014B5" w:rsidRPr="00CD2EFA">
        <w:rPr>
          <w:rFonts w:ascii="Tahoma" w:hAnsi="Tahoma" w:cs="Tahoma"/>
          <w:sz w:val="20"/>
          <w:szCs w:val="20"/>
        </w:rPr>
        <w:t>Индивидуальное строительство жилого дома</w:t>
      </w:r>
      <w:r w:rsidR="00F30899">
        <w:rPr>
          <w:rFonts w:ascii="Tahoma" w:hAnsi="Tahoma" w:cs="Tahoma"/>
          <w:sz w:val="20"/>
          <w:szCs w:val="20"/>
        </w:rPr>
        <w:t xml:space="preserve">» и по Продукту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ипотекой (при наличии таких документов у Заемщика)</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Применяется для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w:t>
      </w:r>
      <w:proofErr w:type="gramStart"/>
      <w:r w:rsidRPr="00CD2EFA">
        <w:rPr>
          <w:rFonts w:ascii="Tahoma" w:hAnsi="Tahoma" w:cs="Tahoma"/>
          <w:b/>
          <w:sz w:val="20"/>
          <w:szCs w:val="20"/>
        </w:rPr>
        <w:t>на строительство</w:t>
      </w:r>
      <w:proofErr w:type="gramEnd"/>
      <w:r w:rsidRPr="00CD2EFA">
        <w:rPr>
          <w:rFonts w:ascii="Tahoma" w:hAnsi="Tahoma" w:cs="Tahoma"/>
          <w:b/>
          <w:sz w:val="20"/>
          <w:szCs w:val="20"/>
        </w:rPr>
        <w:t xml:space="preserve">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w:t>
      </w:r>
      <w:proofErr w:type="spellStart"/>
      <w:r w:rsidR="004600FF" w:rsidRPr="00CD2EFA">
        <w:rPr>
          <w:rFonts w:ascii="Tahoma" w:hAnsi="Tahoma" w:cs="Tahoma"/>
          <w:sz w:val="20"/>
          <w:szCs w:val="20"/>
        </w:rPr>
        <w:t>перекредитование</w:t>
      </w:r>
      <w:proofErr w:type="spellEnd"/>
      <w:r w:rsidR="004600FF"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49"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49"/>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4767C0">
        <w:rPr>
          <w:rFonts w:ascii="Tahoma" w:hAnsi="Tahoma" w:cs="Tahoma"/>
          <w:sz w:val="20"/>
          <w:szCs w:val="20"/>
        </w:rPr>
      </w:r>
      <w:r w:rsidR="004767C0">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lastRenderedPageBreak/>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54338481"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lastRenderedPageBreak/>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6808E455"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 xml:space="preserve">По </w:t>
      </w:r>
      <w:r w:rsidR="0008027D">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«Индивидуальное строительство жилого дома»</w:t>
      </w:r>
      <w:r w:rsidR="0008027D">
        <w:rPr>
          <w:rFonts w:ascii="Tahoma" w:hAnsi="Tahoma" w:cs="Tahoma"/>
          <w:b/>
          <w:sz w:val="20"/>
          <w:szCs w:val="20"/>
        </w:rPr>
        <w:t>/</w:t>
      </w:r>
      <w:r w:rsidR="00F711A6" w:rsidRPr="00CD2EFA">
        <w:rPr>
          <w:rFonts w:ascii="Tahoma" w:hAnsi="Tahoma" w:cs="Tahoma"/>
          <w:b/>
          <w:iCs/>
          <w:sz w:val="20"/>
          <w:szCs w:val="20"/>
        </w:rPr>
        <w:t>«Семейная ипотека с государственной поддержкой»</w:t>
      </w:r>
      <w:r w:rsidR="00F711A6">
        <w:rPr>
          <w:rFonts w:ascii="Tahoma" w:hAnsi="Tahoma" w:cs="Tahoma"/>
          <w:b/>
          <w:iCs/>
          <w:sz w:val="20"/>
          <w:szCs w:val="20"/>
        </w:rPr>
        <w:t xml:space="preserve"> </w:t>
      </w:r>
      <w:r w:rsidRPr="00CD2EFA">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1D2796B9"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 xml:space="preserve">о продукту «Семейная ипотека с государственной поддержкой»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/«Кредит под залог имеющейся квартиры»/«</w:t>
      </w:r>
      <w:proofErr w:type="spellStart"/>
      <w:r w:rsidRPr="00CD2EFA">
        <w:rPr>
          <w:rFonts w:ascii="Tahoma" w:hAnsi="Tahoma" w:cs="Tahoma"/>
          <w:b/>
          <w:iCs/>
          <w:sz w:val="20"/>
          <w:szCs w:val="20"/>
        </w:rPr>
        <w:t>Перекредитование</w:t>
      </w:r>
      <w:proofErr w:type="spellEnd"/>
      <w:r w:rsidRPr="00CD2EFA">
        <w:rPr>
          <w:rFonts w:ascii="Tahoma" w:hAnsi="Tahoma" w:cs="Tahoma"/>
          <w:b/>
          <w:iCs/>
          <w:sz w:val="20"/>
          <w:szCs w:val="20"/>
        </w:rPr>
        <w:t xml:space="preserve">»/«Военная ипотека»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/«Семейная ипотека для военнослужащих»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Pr="00CD2EFA">
        <w:rPr>
          <w:rFonts w:ascii="Tahoma" w:hAnsi="Tahoma" w:cs="Tahoma"/>
          <w:b/>
          <w:sz w:val="20"/>
          <w:szCs w:val="20"/>
        </w:rPr>
        <w:t xml:space="preserve"> </w:t>
      </w:r>
      <w:r w:rsidR="009C32AA">
        <w:rPr>
          <w:rFonts w:ascii="Tahoma" w:eastAsiaTheme="minorHAnsi" w:hAnsi="Tahoma" w:cs="Tahoma"/>
          <w:b/>
          <w:iCs/>
          <w:sz w:val="20"/>
          <w:szCs w:val="20"/>
          <w:lang w:eastAsia="en-US"/>
        </w:rPr>
        <w:t xml:space="preserve">или </w:t>
      </w:r>
      <w:r w:rsidR="009C32AA" w:rsidRPr="00CD2EFA">
        <w:rPr>
          <w:rFonts w:ascii="Tahoma" w:hAnsi="Tahoma" w:cs="Tahoma"/>
          <w:b/>
          <w:iCs/>
          <w:sz w:val="20"/>
          <w:szCs w:val="20"/>
        </w:rPr>
        <w:t>«Семейная ипотека с государственной поддержкой»</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Pr>
          <w:rFonts w:ascii="Tahoma" w:hAnsi="Tahoma" w:cs="Tahoma"/>
          <w:b/>
          <w:sz w:val="20"/>
          <w:szCs w:val="20"/>
        </w:rPr>
        <w:t xml:space="preserve">/«Сельская ипотека» на цели </w:t>
      </w:r>
      <w:proofErr w:type="spellStart"/>
      <w:r w:rsidR="00DF061D" w:rsidRPr="00D83B95">
        <w:rPr>
          <w:rFonts w:ascii="Tahoma" w:hAnsi="Tahoma" w:cs="Tahoma"/>
          <w:b/>
          <w:sz w:val="20"/>
          <w:szCs w:val="20"/>
        </w:rPr>
        <w:t>перекредитования</w:t>
      </w:r>
      <w:proofErr w:type="spellEnd"/>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30 (тридцати) рабочих дней с даты с даты заключения Договора о предоставлении денежных средств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Pr="00CD2EFA">
        <w:rPr>
          <w:rFonts w:ascii="Tahoma" w:hAnsi="Tahoma" w:cs="Tahoma"/>
          <w:sz w:val="20"/>
          <w:szCs w:val="20"/>
        </w:rPr>
        <w:t xml:space="preserve"> </w:t>
      </w:r>
      <w:r w:rsidR="00622AA8" w:rsidRPr="00617252">
        <w:rPr>
          <w:rFonts w:ascii="Tahoma" w:eastAsiaTheme="minorHAnsi" w:hAnsi="Tahoma" w:cs="Tahoma"/>
          <w:iCs/>
          <w:sz w:val="20"/>
          <w:szCs w:val="20"/>
          <w:lang w:eastAsia="en-US"/>
        </w:rPr>
        <w:t xml:space="preserve">или «Семейная ипотека с государственной поддержкой» </w:t>
      </w:r>
      <w:r w:rsidRPr="00E70AEB">
        <w:rPr>
          <w:rFonts w:ascii="Tahoma" w:hAnsi="Tahoma"/>
          <w:sz w:val="20"/>
        </w:rPr>
        <w:t>на цели индивидуаль</w:t>
      </w:r>
      <w:r w:rsidRPr="00CD2EFA">
        <w:rPr>
          <w:rFonts w:ascii="Tahoma" w:hAnsi="Tahoma" w:cs="Tahoma"/>
          <w:sz w:val="20"/>
          <w:szCs w:val="20"/>
        </w:rPr>
        <w:t xml:space="preserve">ного строительства Жилого дома на Земельном участке, принадлежащем Заемщику на праве собственности, передаваемом в залог Кредитору)/погашения задолженности по Предшествующему договору в полном объеме (по Продуктам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lastRenderedPageBreak/>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 xml:space="preserve">По Продуктам на цели </w:t>
      </w:r>
      <w:proofErr w:type="spellStart"/>
      <w:r w:rsidRPr="00CD2EFA">
        <w:rPr>
          <w:rFonts w:ascii="Tahoma" w:eastAsiaTheme="minorHAnsi" w:hAnsi="Tahoma" w:cs="Tahoma"/>
          <w:b/>
          <w:sz w:val="20"/>
          <w:szCs w:val="20"/>
        </w:rPr>
        <w:t>перекредитования</w:t>
      </w:r>
      <w:proofErr w:type="spellEnd"/>
      <w:r w:rsidRPr="00CD2EFA">
        <w:rPr>
          <w:rFonts w:ascii="Tahoma" w:eastAsiaTheme="minorHAnsi" w:hAnsi="Tahoma" w:cs="Tahoma"/>
          <w:b/>
          <w:sz w:val="20"/>
          <w:szCs w:val="20"/>
        </w:rPr>
        <w:t>: «</w:t>
      </w:r>
      <w:proofErr w:type="spellStart"/>
      <w:r w:rsidRPr="00CD2EFA">
        <w:rPr>
          <w:rFonts w:ascii="Tahoma" w:eastAsiaTheme="minorHAnsi" w:hAnsi="Tahoma" w:cs="Tahoma"/>
          <w:b/>
          <w:sz w:val="20"/>
          <w:szCs w:val="20"/>
        </w:rPr>
        <w:t>Перекредитование</w:t>
      </w:r>
      <w:proofErr w:type="spellEnd"/>
      <w:r w:rsidRPr="00CD2EFA">
        <w:rPr>
          <w:rFonts w:ascii="Tahoma" w:eastAsiaTheme="minorHAnsi" w:hAnsi="Tahoma" w:cs="Tahoma"/>
          <w:b/>
          <w:sz w:val="20"/>
          <w:szCs w:val="20"/>
        </w:rPr>
        <w:t>»</w:t>
      </w:r>
      <w:proofErr w:type="gramStart"/>
      <w:r w:rsidRPr="00CD2EFA">
        <w:rPr>
          <w:rFonts w:ascii="Tahoma" w:eastAsiaTheme="minorHAnsi" w:hAnsi="Tahoma" w:cs="Tahoma"/>
          <w:b/>
          <w:sz w:val="20"/>
          <w:szCs w:val="20"/>
        </w:rPr>
        <w:t>/«</w:t>
      </w:r>
      <w:proofErr w:type="gramEnd"/>
      <w:r w:rsidRPr="00CD2EFA">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5E21463"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 xml:space="preserve">о продукту «Семейная ипотека с государственной поддержкой» на цели </w:t>
      </w:r>
      <w:proofErr w:type="spellStart"/>
      <w:r w:rsidR="00C3645E" w:rsidRPr="00CD2EFA">
        <w:rPr>
          <w:rFonts w:ascii="Tahoma" w:eastAsiaTheme="minorHAnsi" w:hAnsi="Tahoma" w:cs="Tahoma"/>
          <w:b/>
          <w:iCs/>
          <w:sz w:val="20"/>
          <w:szCs w:val="20"/>
          <w:lang w:eastAsia="en-US"/>
        </w:rPr>
        <w:t>перекредитования</w:t>
      </w:r>
      <w:proofErr w:type="spellEnd"/>
      <w:proofErr w:type="gramStart"/>
      <w:r w:rsidR="00C3645E" w:rsidRPr="00CD2EFA">
        <w:rPr>
          <w:rFonts w:ascii="Tahoma" w:eastAsiaTheme="minorHAnsi" w:hAnsi="Tahoma" w:cs="Tahoma"/>
          <w:b/>
          <w:iCs/>
          <w:sz w:val="20"/>
          <w:szCs w:val="20"/>
          <w:lang w:eastAsia="en-US"/>
        </w:rPr>
        <w:t>/«</w:t>
      </w:r>
      <w:proofErr w:type="spellStart"/>
      <w:proofErr w:type="gramEnd"/>
      <w:r w:rsidR="00C3645E" w:rsidRPr="00CD2EFA">
        <w:rPr>
          <w:rFonts w:ascii="Tahoma" w:eastAsiaTheme="minorHAnsi" w:hAnsi="Tahoma" w:cs="Tahoma"/>
          <w:b/>
          <w:iCs/>
          <w:sz w:val="20"/>
          <w:szCs w:val="20"/>
          <w:lang w:eastAsia="en-US"/>
        </w:rPr>
        <w:t>Перекредитование</w:t>
      </w:r>
      <w:proofErr w:type="spellEnd"/>
      <w:r w:rsidR="00C3645E" w:rsidRPr="00CD2EFA">
        <w:rPr>
          <w:rFonts w:ascii="Tahoma" w:eastAsiaTheme="minorHAnsi" w:hAnsi="Tahoma" w:cs="Tahoma"/>
          <w:b/>
          <w:iCs/>
          <w:sz w:val="20"/>
          <w:szCs w:val="20"/>
          <w:lang w:eastAsia="en-US"/>
        </w:rPr>
        <w:t>»:</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lastRenderedPageBreak/>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18AFDA87" w:rsidR="000C50E2"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Pr>
          <w:rFonts w:ascii="Tahoma" w:hAnsi="Tahoma" w:cs="Tahoma"/>
          <w:b/>
          <w:sz w:val="20"/>
          <w:szCs w:val="20"/>
        </w:rPr>
        <w:t xml:space="preserve"> (если Индивидуальными условиями установлен Конечный срок)</w:t>
      </w:r>
      <w:r w:rsidRPr="001F4C8E">
        <w:rPr>
          <w:rFonts w:ascii="Tahoma" w:hAnsi="Tahoma" w:cs="Tahoma"/>
          <w:sz w:val="20"/>
          <w:szCs w:val="20"/>
        </w:rPr>
        <w:t>: не позднее Контрольный даты:</w:t>
      </w:r>
    </w:p>
    <w:p w14:paraId="0D13E03E" w14:textId="77777777" w:rsidR="00D65C02" w:rsidRPr="001F4C8E"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r>
        <w:rPr>
          <w:rFonts w:ascii="Tahoma" w:hAnsi="Tahoma" w:cs="Tahoma"/>
          <w:sz w:val="20"/>
          <w:szCs w:val="20"/>
        </w:rPr>
        <w:t>.</w:t>
      </w:r>
    </w:p>
    <w:p w14:paraId="324804A9" w14:textId="1D5F228C" w:rsidR="000C50E2" w:rsidRPr="00E26319" w:rsidRDefault="0068506B" w:rsidP="0061725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w:t>
      </w:r>
      <w:r>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Pr="001F4C8E">
        <w:rPr>
          <w:rFonts w:ascii="Tahoma" w:hAnsi="Tahoma" w:cs="Tahoma"/>
          <w:sz w:val="20"/>
          <w:szCs w:val="20"/>
        </w:rPr>
        <w:t>»</w:t>
      </w:r>
      <w:r w:rsidRPr="0068506B">
        <w:rPr>
          <w:rFonts w:ascii="Tahoma" w:hAnsi="Tahoma" w:cs="Tahoma"/>
          <w:b/>
          <w:sz w:val="20"/>
          <w:szCs w:val="20"/>
        </w:rPr>
        <w:t xml:space="preserve"> </w:t>
      </w:r>
      <w:r>
        <w:rPr>
          <w:rFonts w:ascii="Tahoma" w:hAnsi="Tahoma" w:cs="Tahoma"/>
          <w:b/>
          <w:sz w:val="20"/>
          <w:szCs w:val="20"/>
        </w:rPr>
        <w:t>и «</w:t>
      </w:r>
      <w:r w:rsidRPr="00CD2EFA">
        <w:rPr>
          <w:rFonts w:ascii="Tahoma" w:eastAsia="Times New Roman" w:hAnsi="Tahoma" w:cs="Tahoma"/>
          <w:b/>
          <w:sz w:val="20"/>
          <w:szCs w:val="20"/>
        </w:rPr>
        <w:t>Семейная ипотека с государственной поддержкой»</w:t>
      </w:r>
      <w:r w:rsidRPr="001F4C8E">
        <w:rPr>
          <w:rFonts w:ascii="Tahoma" w:hAnsi="Tahoma" w:cs="Tahoma"/>
          <w:sz w:val="20"/>
          <w:szCs w:val="20"/>
        </w:rPr>
        <w:t xml:space="preserve"> </w:t>
      </w:r>
      <w:r w:rsidRPr="001F4C8E">
        <w:rPr>
          <w:rFonts w:ascii="Tahoma" w:hAnsi="Tahoma" w:cs="Tahoma"/>
          <w:b/>
          <w:sz w:val="20"/>
          <w:szCs w:val="20"/>
        </w:rPr>
        <w:t xml:space="preserve">на цели приобретения </w:t>
      </w:r>
      <w:r w:rsidR="001E2B9B">
        <w:rPr>
          <w:rFonts w:ascii="Tahoma" w:hAnsi="Tahoma" w:cs="Tahoma"/>
          <w:b/>
          <w:sz w:val="20"/>
          <w:szCs w:val="20"/>
        </w:rPr>
        <w:t xml:space="preserve">Земельного участка и строительства </w:t>
      </w:r>
      <w:r w:rsidR="008B77D0">
        <w:rPr>
          <w:rFonts w:ascii="Tahoma" w:hAnsi="Tahoma" w:cs="Tahoma"/>
          <w:b/>
          <w:sz w:val="20"/>
          <w:szCs w:val="20"/>
        </w:rPr>
        <w:t xml:space="preserve">на этом Земельном участке </w:t>
      </w:r>
      <w:r w:rsidR="001E2B9B">
        <w:rPr>
          <w:rFonts w:ascii="Tahoma" w:hAnsi="Tahoma" w:cs="Tahoma"/>
          <w:b/>
          <w:sz w:val="20"/>
          <w:szCs w:val="20"/>
        </w:rPr>
        <w:t xml:space="preserve">Жилого дома </w:t>
      </w:r>
      <w:r w:rsidR="008B77D0">
        <w:rPr>
          <w:rFonts w:ascii="Tahoma" w:hAnsi="Tahoma" w:cs="Tahoma"/>
          <w:b/>
          <w:sz w:val="20"/>
          <w:szCs w:val="20"/>
        </w:rPr>
        <w:t xml:space="preserve">по </w:t>
      </w:r>
      <w:r>
        <w:rPr>
          <w:rFonts w:ascii="Tahoma" w:hAnsi="Tahoma" w:cs="Tahoma"/>
          <w:b/>
          <w:sz w:val="20"/>
          <w:szCs w:val="20"/>
        </w:rPr>
        <w:t>Договору приобретения</w:t>
      </w:r>
      <w:r w:rsidRPr="001F4C8E">
        <w:rPr>
          <w:rFonts w:ascii="Tahoma" w:hAnsi="Tahoma" w:cs="Tahoma"/>
          <w:sz w:val="20"/>
          <w:szCs w:val="20"/>
        </w:rPr>
        <w:t>:</w:t>
      </w:r>
      <w:r w:rsidR="008B77D0" w:rsidRPr="00CD2EFA">
        <w:rPr>
          <w:rFonts w:ascii="Tahoma" w:hAnsi="Tahoma" w:cs="Tahoma"/>
          <w:iCs/>
          <w:sz w:val="20"/>
          <w:szCs w:val="20"/>
        </w:rPr>
        <w:t xml:space="preserve"> </w:t>
      </w:r>
      <w:r w:rsidR="008B77D0">
        <w:rPr>
          <w:rFonts w:ascii="Tahoma" w:hAnsi="Tahoma" w:cs="Tahoma"/>
          <w:sz w:val="20"/>
          <w:szCs w:val="20"/>
        </w:rPr>
        <w:t>в</w:t>
      </w:r>
      <w:r w:rsidR="008B77D0" w:rsidRPr="00CD2EFA">
        <w:rPr>
          <w:rFonts w:ascii="Tahoma" w:hAnsi="Tahoma" w:cs="Tahoma"/>
          <w:sz w:val="20"/>
          <w:szCs w:val="20"/>
        </w:rPr>
        <w:t xml:space="preserve">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Pr>
          <w:rFonts w:ascii="Tahoma" w:hAnsi="Tahoma" w:cs="Tahoma"/>
          <w:sz w:val="20"/>
          <w:szCs w:val="20"/>
        </w:rPr>
        <w:t>права собственности</w:t>
      </w:r>
      <w:r w:rsidR="009B65AD">
        <w:rPr>
          <w:rFonts w:ascii="Tahoma" w:hAnsi="Tahoma" w:cs="Tahoma"/>
          <w:sz w:val="20"/>
          <w:szCs w:val="20"/>
        </w:rPr>
        <w:t xml:space="preserve"> (его перехода</w:t>
      </w:r>
      <w:r w:rsidR="009B65AD" w:rsidRPr="0017267F">
        <w:rPr>
          <w:rFonts w:ascii="Tahoma" w:hAnsi="Tahoma" w:cs="Tahoma"/>
          <w:sz w:val="20"/>
          <w:szCs w:val="20"/>
        </w:rPr>
        <w:t>)</w:t>
      </w:r>
      <w:r w:rsidR="00862723" w:rsidRPr="0017267F">
        <w:rPr>
          <w:rFonts w:ascii="Tahoma" w:hAnsi="Tahoma" w:cs="Tahoma"/>
          <w:sz w:val="20"/>
          <w:szCs w:val="20"/>
        </w:rPr>
        <w:t xml:space="preserve"> </w:t>
      </w:r>
      <w:r w:rsidR="008A22C6" w:rsidRPr="0017267F">
        <w:rPr>
          <w:rFonts w:ascii="Tahoma" w:hAnsi="Tahoma" w:cs="Tahoma"/>
          <w:sz w:val="20"/>
          <w:szCs w:val="20"/>
        </w:rPr>
        <w:t xml:space="preserve">на Предмет ипотеки </w:t>
      </w:r>
      <w:r w:rsidR="00862723" w:rsidRPr="0017267F">
        <w:rPr>
          <w:rFonts w:ascii="Tahoma" w:hAnsi="Tahoma" w:cs="Tahoma"/>
          <w:sz w:val="20"/>
          <w:szCs w:val="20"/>
        </w:rPr>
        <w:t>по</w:t>
      </w:r>
      <w:r w:rsidR="00862723">
        <w:rPr>
          <w:rFonts w:ascii="Tahoma" w:hAnsi="Tahoma" w:cs="Tahoma"/>
          <w:sz w:val="20"/>
          <w:szCs w:val="20"/>
        </w:rPr>
        <w:t xml:space="preserve"> </w:t>
      </w:r>
      <w:r w:rsidR="008B77D0" w:rsidRPr="00CD2EFA">
        <w:rPr>
          <w:rFonts w:ascii="Tahoma" w:hAnsi="Tahoma" w:cs="Tahoma"/>
          <w:sz w:val="20"/>
          <w:szCs w:val="20"/>
        </w:rPr>
        <w:t>Договор</w:t>
      </w:r>
      <w:r w:rsidR="00862723">
        <w:rPr>
          <w:rFonts w:ascii="Tahoma" w:hAnsi="Tahoma" w:cs="Tahoma"/>
          <w:sz w:val="20"/>
          <w:szCs w:val="20"/>
        </w:rPr>
        <w:t>у</w:t>
      </w:r>
      <w:r w:rsidR="008B77D0" w:rsidRPr="00CD2EFA">
        <w:rPr>
          <w:rFonts w:ascii="Tahoma" w:hAnsi="Tahoma" w:cs="Tahoma"/>
          <w:sz w:val="20"/>
          <w:szCs w:val="20"/>
        </w:rPr>
        <w:t xml:space="preserve"> приобретения и залога (ипотеки) </w:t>
      </w:r>
      <w:r w:rsidR="00752000">
        <w:rPr>
          <w:rFonts w:ascii="Tahoma" w:hAnsi="Tahoma" w:cs="Tahoma"/>
          <w:sz w:val="20"/>
          <w:szCs w:val="20"/>
        </w:rPr>
        <w:t>Земельного участка</w:t>
      </w:r>
      <w:r w:rsidR="008B77D0" w:rsidRPr="00CD2EFA">
        <w:rPr>
          <w:rFonts w:ascii="Tahoma" w:hAnsi="Tahoma" w:cs="Tahoma"/>
          <w:sz w:val="20"/>
          <w:szCs w:val="20"/>
        </w:rPr>
        <w:t xml:space="preserve"> в пользу Кредитора</w:t>
      </w:r>
      <w:r w:rsidR="00752000">
        <w:rPr>
          <w:rFonts w:ascii="Tahoma" w:hAnsi="Tahoma" w:cs="Tahoma"/>
          <w:sz w:val="20"/>
          <w:szCs w:val="20"/>
        </w:rPr>
        <w:t>.</w:t>
      </w:r>
    </w:p>
    <w:p w14:paraId="6F7F7734" w14:textId="3BD56C92" w:rsidR="00F16AAD" w:rsidRDefault="00F16AAD" w:rsidP="00E70AEB">
      <w:pPr>
        <w:pStyle w:val="afe"/>
        <w:numPr>
          <w:ilvl w:val="2"/>
          <w:numId w:val="7"/>
        </w:numPr>
        <w:tabs>
          <w:tab w:val="left" w:pos="0"/>
        </w:tabs>
        <w:ind w:left="709" w:hanging="709"/>
        <w:jc w:val="both"/>
      </w:pPr>
      <w:bookmarkStart w:id="50" w:name="_Toc62658771"/>
      <w:bookmarkStart w:id="51" w:name="_Toc66352649"/>
      <w:bookmarkStart w:id="52" w:name="_Toc69376422"/>
      <w:r w:rsidRPr="00E70AEB">
        <w:rPr>
          <w:rFonts w:ascii="Tahoma" w:eastAsia="Times New Roman" w:hAnsi="Tahoma" w:cs="Tahoma"/>
          <w:b/>
          <w:sz w:val="20"/>
          <w:szCs w:val="20"/>
        </w:rPr>
        <w:t>По П</w:t>
      </w:r>
      <w:r w:rsidRPr="00F16AAD">
        <w:rPr>
          <w:rFonts w:ascii="Tahoma" w:eastAsia="Times New Roman" w:hAnsi="Tahoma" w:cs="Tahoma"/>
          <w:b/>
          <w:sz w:val="20"/>
          <w:szCs w:val="20"/>
        </w:rPr>
        <w:t>родукт</w:t>
      </w:r>
      <w:r w:rsidRPr="00E70AEB">
        <w:rPr>
          <w:rFonts w:ascii="Tahoma" w:eastAsia="Times New Roman" w:hAnsi="Tahoma" w:cs="Tahoma"/>
          <w:b/>
          <w:sz w:val="20"/>
          <w:szCs w:val="20"/>
        </w:rPr>
        <w:t>у</w:t>
      </w:r>
      <w:r w:rsidRPr="00F16AAD">
        <w:rPr>
          <w:rFonts w:ascii="Tahoma" w:eastAsia="Times New Roman" w:hAnsi="Tahoma" w:cs="Tahoma"/>
          <w:b/>
          <w:sz w:val="20"/>
          <w:szCs w:val="20"/>
        </w:rPr>
        <w:t xml:space="preserve"> «</w:t>
      </w:r>
      <w:r w:rsidRPr="00F16AAD">
        <w:rPr>
          <w:rFonts w:ascii="Tahoma" w:hAnsi="Tahoma" w:cs="Tahoma"/>
          <w:b/>
          <w:sz w:val="20"/>
          <w:szCs w:val="20"/>
        </w:rPr>
        <w:t>Приобретение квартиры на этапе строительства</w:t>
      </w:r>
      <w:r w:rsidRPr="00F16AAD">
        <w:rPr>
          <w:rFonts w:ascii="Tahoma" w:eastAsia="Times New Roman" w:hAnsi="Tahoma" w:cs="Tahoma"/>
          <w:b/>
          <w:sz w:val="20"/>
          <w:szCs w:val="20"/>
        </w:rPr>
        <w:t>»</w:t>
      </w:r>
      <w:r w:rsidRPr="00E70AEB">
        <w:rPr>
          <w:rFonts w:ascii="Tahoma" w:eastAsia="Times New Roman" w:hAnsi="Tahoma" w:cs="Tahoma"/>
          <w:b/>
          <w:sz w:val="20"/>
          <w:szCs w:val="20"/>
        </w:rPr>
        <w:t xml:space="preserve"> на цели приобретения </w:t>
      </w:r>
      <w:r w:rsidRPr="00E70AEB">
        <w:rPr>
          <w:rFonts w:ascii="Tahoma" w:hAnsi="Tahoma" w:cs="Tahoma"/>
          <w:b/>
          <w:sz w:val="20"/>
        </w:rPr>
        <w:t xml:space="preserve">Предмета ипотеки и его </w:t>
      </w:r>
      <w:r w:rsidRPr="00E70AEB">
        <w:rPr>
          <w:rFonts w:ascii="Tahoma" w:eastAsiaTheme="minorHAnsi" w:hAnsi="Tahoma" w:cs="Tahoma"/>
          <w:b/>
          <w:bCs/>
          <w:sz w:val="20"/>
        </w:rPr>
        <w:t xml:space="preserve">капитальный ремонт или иное неотделимое улучшение: </w:t>
      </w:r>
      <w:r w:rsidRPr="00F16AAD">
        <w:rPr>
          <w:rFonts w:ascii="Tahoma" w:hAnsi="Tahoma" w:cs="Tahoma"/>
          <w:sz w:val="20"/>
          <w:szCs w:val="20"/>
        </w:rPr>
        <w:t>н</w:t>
      </w:r>
      <w:r w:rsidRPr="00E70AEB">
        <w:rPr>
          <w:rFonts w:ascii="Tahoma" w:hAnsi="Tahoma" w:cs="Tahoma"/>
          <w:sz w:val="20"/>
          <w:szCs w:val="20"/>
        </w:rPr>
        <w:t xml:space="preserve">е позднее 120 </w:t>
      </w:r>
      <w:r>
        <w:rPr>
          <w:rFonts w:ascii="Tahoma" w:hAnsi="Tahoma" w:cs="Tahoma"/>
          <w:sz w:val="20"/>
          <w:szCs w:val="20"/>
        </w:rPr>
        <w:t xml:space="preserve">(ста двадцати) </w:t>
      </w:r>
      <w:r w:rsidRPr="00E70AEB">
        <w:rPr>
          <w:rFonts w:ascii="Tahoma" w:hAnsi="Tahoma" w:cs="Tahoma"/>
          <w:sz w:val="20"/>
          <w:szCs w:val="20"/>
        </w:rPr>
        <w:t xml:space="preserve">календарных дней с даты выдачи </w:t>
      </w:r>
      <w:r>
        <w:rPr>
          <w:rFonts w:ascii="Tahoma" w:hAnsi="Tahoma" w:cs="Tahoma"/>
          <w:sz w:val="20"/>
          <w:szCs w:val="20"/>
        </w:rPr>
        <w:t>Заемных средств</w:t>
      </w:r>
      <w:r w:rsidRPr="00E70AEB">
        <w:rPr>
          <w:rFonts w:ascii="Tahoma" w:hAnsi="Tahoma" w:cs="Tahoma"/>
          <w:sz w:val="20"/>
          <w:szCs w:val="20"/>
        </w:rPr>
        <w:t xml:space="preserve">: </w:t>
      </w:r>
    </w:p>
    <w:p w14:paraId="77F77308" w14:textId="07247236" w:rsidR="0042427A" w:rsidRPr="00E70AEB" w:rsidRDefault="0042427A" w:rsidP="00E70AEB">
      <w:pPr>
        <w:pStyle w:val="afe"/>
        <w:numPr>
          <w:ilvl w:val="0"/>
          <w:numId w:val="48"/>
        </w:numPr>
        <w:tabs>
          <w:tab w:val="left" w:pos="0"/>
        </w:tabs>
        <w:ind w:left="1134"/>
        <w:jc w:val="both"/>
      </w:pPr>
      <w:r w:rsidRPr="00E70AEB">
        <w:rPr>
          <w:rFonts w:ascii="Tahoma" w:hAnsi="Tahoma" w:cs="Tahoma"/>
          <w:sz w:val="20"/>
          <w:szCs w:val="20"/>
        </w:rPr>
        <w:t xml:space="preserve">обеспечить подписание </w:t>
      </w:r>
      <w:r w:rsidR="00862723">
        <w:rPr>
          <w:rFonts w:ascii="Tahoma" w:hAnsi="Tahoma" w:cs="Tahoma"/>
          <w:sz w:val="20"/>
          <w:szCs w:val="20"/>
        </w:rPr>
        <w:t>Д</w:t>
      </w:r>
      <w:r w:rsidRPr="00E70AEB">
        <w:rPr>
          <w:rFonts w:ascii="Tahoma" w:hAnsi="Tahoma" w:cs="Tahoma"/>
          <w:sz w:val="20"/>
          <w:szCs w:val="20"/>
        </w:rPr>
        <w:t xml:space="preserve">оговора </w:t>
      </w:r>
      <w:r w:rsidR="00862723">
        <w:rPr>
          <w:rFonts w:ascii="Tahoma" w:hAnsi="Tahoma" w:cs="Tahoma"/>
          <w:sz w:val="20"/>
          <w:szCs w:val="20"/>
        </w:rPr>
        <w:t xml:space="preserve">о </w:t>
      </w:r>
      <w:r w:rsidRPr="00E70AEB">
        <w:rPr>
          <w:rFonts w:ascii="Tahoma" w:hAnsi="Tahoma" w:cs="Tahoma"/>
          <w:sz w:val="20"/>
          <w:szCs w:val="20"/>
        </w:rPr>
        <w:t>залог</w:t>
      </w:r>
      <w:r w:rsidR="00862723">
        <w:rPr>
          <w:rFonts w:ascii="Tahoma" w:hAnsi="Tahoma" w:cs="Tahoma"/>
          <w:sz w:val="20"/>
          <w:szCs w:val="20"/>
        </w:rPr>
        <w:t>е</w:t>
      </w:r>
      <w:r w:rsidRPr="00E70AEB">
        <w:rPr>
          <w:rFonts w:ascii="Tahoma" w:hAnsi="Tahoma" w:cs="Tahoma"/>
          <w:sz w:val="20"/>
          <w:szCs w:val="20"/>
        </w:rPr>
        <w:t xml:space="preserve"> прав </w:t>
      </w:r>
      <w:r w:rsidR="00862723">
        <w:rPr>
          <w:rFonts w:ascii="Tahoma" w:hAnsi="Tahoma" w:cs="Tahoma"/>
          <w:sz w:val="20"/>
          <w:szCs w:val="20"/>
        </w:rPr>
        <w:t>на Предмет</w:t>
      </w:r>
      <w:r w:rsidR="00967925" w:rsidRPr="00E70AEB">
        <w:rPr>
          <w:rFonts w:ascii="Tahoma" w:hAnsi="Tahoma" w:cs="Tahoma"/>
          <w:sz w:val="20"/>
          <w:szCs w:val="20"/>
        </w:rPr>
        <w:t xml:space="preserve"> ипотеки</w:t>
      </w:r>
      <w:r w:rsidRPr="00E70AEB">
        <w:rPr>
          <w:rFonts w:ascii="Tahoma" w:hAnsi="Tahoma" w:cs="Tahoma"/>
          <w:sz w:val="20"/>
          <w:szCs w:val="20"/>
        </w:rPr>
        <w:t xml:space="preserve"> всеми </w:t>
      </w:r>
      <w:r w:rsidR="00B510FB">
        <w:rPr>
          <w:rFonts w:ascii="Tahoma" w:hAnsi="Tahoma" w:cs="Tahoma"/>
          <w:sz w:val="20"/>
          <w:szCs w:val="20"/>
        </w:rPr>
        <w:t>З</w:t>
      </w:r>
      <w:r w:rsidR="00C17547">
        <w:rPr>
          <w:rFonts w:ascii="Tahoma" w:hAnsi="Tahoma" w:cs="Tahoma"/>
          <w:sz w:val="20"/>
          <w:szCs w:val="20"/>
        </w:rPr>
        <w:t>алогодателями</w:t>
      </w:r>
      <w:r w:rsidRPr="00E70AEB">
        <w:rPr>
          <w:rFonts w:ascii="Tahoma" w:hAnsi="Tahoma" w:cs="Tahoma"/>
          <w:sz w:val="20"/>
          <w:szCs w:val="20"/>
        </w:rPr>
        <w:t>;</w:t>
      </w:r>
    </w:p>
    <w:p w14:paraId="27A43CF8" w14:textId="2070A979" w:rsidR="00967925" w:rsidRDefault="00967925" w:rsidP="00967925">
      <w:pPr>
        <w:pStyle w:val="afe"/>
        <w:numPr>
          <w:ilvl w:val="0"/>
          <w:numId w:val="48"/>
        </w:numPr>
        <w:tabs>
          <w:tab w:val="left" w:pos="0"/>
        </w:tabs>
        <w:ind w:left="1134"/>
        <w:jc w:val="both"/>
        <w:rPr>
          <w:rFonts w:ascii="Tahoma" w:hAnsi="Tahoma" w:cs="Tahoma"/>
          <w:sz w:val="20"/>
          <w:szCs w:val="20"/>
        </w:rPr>
      </w:pPr>
      <w:r w:rsidRPr="00CD2EFA">
        <w:rPr>
          <w:rFonts w:ascii="Tahoma" w:hAnsi="Tahoma" w:cs="Tahoma"/>
          <w:sz w:val="20"/>
          <w:szCs w:val="20"/>
        </w:rPr>
        <w:t>обеспечить государственную регистрацию залога (ип</w:t>
      </w:r>
      <w:r w:rsidR="00B21822">
        <w:rPr>
          <w:rFonts w:ascii="Tahoma" w:hAnsi="Tahoma" w:cs="Tahoma"/>
          <w:sz w:val="20"/>
          <w:szCs w:val="20"/>
        </w:rPr>
        <w:t>отеки) Предмета ипотеки по Д</w:t>
      </w:r>
      <w:r w:rsidRPr="00CD2EFA">
        <w:rPr>
          <w:rFonts w:ascii="Tahoma" w:hAnsi="Tahoma" w:cs="Tahoma"/>
          <w:sz w:val="20"/>
          <w:szCs w:val="20"/>
        </w:rPr>
        <w:t>оговору</w:t>
      </w:r>
      <w:r w:rsidR="00B21822">
        <w:rPr>
          <w:rFonts w:ascii="Tahoma" w:hAnsi="Tahoma" w:cs="Tahoma"/>
          <w:sz w:val="20"/>
          <w:szCs w:val="20"/>
        </w:rPr>
        <w:t xml:space="preserve"> о</w:t>
      </w:r>
      <w:r w:rsidRPr="00CD2EFA">
        <w:rPr>
          <w:rFonts w:ascii="Tahoma" w:hAnsi="Tahoma" w:cs="Tahoma"/>
          <w:sz w:val="20"/>
          <w:szCs w:val="20"/>
        </w:rPr>
        <w:t xml:space="preserve"> залог</w:t>
      </w:r>
      <w:r w:rsidR="00B21822">
        <w:rPr>
          <w:rFonts w:ascii="Tahoma" w:hAnsi="Tahoma" w:cs="Tahoma"/>
          <w:sz w:val="20"/>
          <w:szCs w:val="20"/>
        </w:rPr>
        <w:t>е</w:t>
      </w:r>
      <w:r w:rsidRPr="00CD2EFA">
        <w:rPr>
          <w:rFonts w:ascii="Tahoma" w:hAnsi="Tahoma" w:cs="Tahoma"/>
          <w:sz w:val="20"/>
          <w:szCs w:val="20"/>
        </w:rPr>
        <w:t xml:space="preserve"> прав в Регистрирующем органе</w:t>
      </w:r>
      <w:r>
        <w:rPr>
          <w:rFonts w:ascii="Tahoma" w:hAnsi="Tahoma" w:cs="Tahoma"/>
          <w:sz w:val="20"/>
          <w:szCs w:val="20"/>
        </w:rPr>
        <w:t>;</w:t>
      </w:r>
    </w:p>
    <w:p w14:paraId="68D176A3" w14:textId="34CB7D84" w:rsidR="00F16AAD" w:rsidRDefault="0042427A" w:rsidP="00967925">
      <w:pPr>
        <w:pStyle w:val="afe"/>
        <w:numPr>
          <w:ilvl w:val="0"/>
          <w:numId w:val="48"/>
        </w:numPr>
        <w:tabs>
          <w:tab w:val="left" w:pos="0"/>
        </w:tabs>
        <w:ind w:left="1134"/>
        <w:jc w:val="both"/>
        <w:rPr>
          <w:rFonts w:ascii="Tahoma" w:hAnsi="Tahoma" w:cs="Tahoma"/>
          <w:sz w:val="20"/>
          <w:szCs w:val="20"/>
        </w:rPr>
      </w:pPr>
      <w:r w:rsidRPr="00E70AEB">
        <w:rPr>
          <w:rFonts w:ascii="Tahoma" w:hAnsi="Tahoma" w:cs="Tahoma"/>
          <w:sz w:val="20"/>
          <w:szCs w:val="20"/>
        </w:rPr>
        <w:t xml:space="preserve">предоставить Кредитору (или его </w:t>
      </w:r>
      <w:r w:rsidR="00B21822">
        <w:rPr>
          <w:rFonts w:ascii="Tahoma" w:hAnsi="Tahoma" w:cs="Tahoma"/>
          <w:sz w:val="20"/>
          <w:szCs w:val="20"/>
        </w:rPr>
        <w:t>уполномоченному представителю) Д</w:t>
      </w:r>
      <w:r w:rsidRPr="00E70AEB">
        <w:rPr>
          <w:rFonts w:ascii="Tahoma" w:hAnsi="Tahoma" w:cs="Tahoma"/>
          <w:sz w:val="20"/>
          <w:szCs w:val="20"/>
        </w:rPr>
        <w:t xml:space="preserve">оговор </w:t>
      </w:r>
      <w:r w:rsidR="00B21822">
        <w:rPr>
          <w:rFonts w:ascii="Tahoma" w:hAnsi="Tahoma" w:cs="Tahoma"/>
          <w:sz w:val="20"/>
          <w:szCs w:val="20"/>
        </w:rPr>
        <w:t xml:space="preserve">о </w:t>
      </w:r>
      <w:r w:rsidRPr="00E70AEB">
        <w:rPr>
          <w:rFonts w:ascii="Tahoma" w:hAnsi="Tahoma" w:cs="Tahoma"/>
          <w:sz w:val="20"/>
          <w:szCs w:val="20"/>
        </w:rPr>
        <w:t>залог</w:t>
      </w:r>
      <w:r w:rsidR="00B21822">
        <w:rPr>
          <w:rFonts w:ascii="Tahoma" w:hAnsi="Tahoma" w:cs="Tahoma"/>
          <w:sz w:val="20"/>
          <w:szCs w:val="20"/>
        </w:rPr>
        <w:t>е</w:t>
      </w:r>
      <w:r w:rsidRPr="00E70AEB">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p>
    <w:p w14:paraId="40221D9C" w14:textId="065E1FF6" w:rsidR="00EB55F7" w:rsidRDefault="00EB55F7" w:rsidP="00EB55F7">
      <w:pPr>
        <w:pStyle w:val="afe"/>
        <w:numPr>
          <w:ilvl w:val="2"/>
          <w:numId w:val="7"/>
        </w:numPr>
        <w:tabs>
          <w:tab w:val="left" w:pos="0"/>
        </w:tabs>
        <w:ind w:left="709" w:hanging="709"/>
        <w:jc w:val="both"/>
        <w:rPr>
          <w:rFonts w:ascii="Tahoma" w:hAnsi="Tahoma" w:cs="Tahoma"/>
          <w:sz w:val="20"/>
          <w:szCs w:val="20"/>
        </w:rPr>
      </w:pPr>
      <w:r w:rsidRPr="00CD2EFA">
        <w:rPr>
          <w:rFonts w:ascii="Tahoma" w:hAnsi="Tahoma" w:cs="Tahoma"/>
          <w:b/>
          <w:sz w:val="20"/>
          <w:szCs w:val="20"/>
        </w:rPr>
        <w:t>По продукт</w:t>
      </w:r>
      <w:r>
        <w:rPr>
          <w:rFonts w:ascii="Tahoma" w:hAnsi="Tahoma" w:cs="Tahoma"/>
          <w:b/>
          <w:sz w:val="20"/>
          <w:szCs w:val="20"/>
        </w:rPr>
        <w:t>ам</w:t>
      </w:r>
      <w:r w:rsidRPr="00CD2EFA">
        <w:rPr>
          <w:rFonts w:ascii="Tahoma" w:hAnsi="Tahoma" w:cs="Tahoma"/>
          <w:b/>
          <w:sz w:val="20"/>
          <w:szCs w:val="20"/>
        </w:rPr>
        <w:t xml:space="preserve"> «</w:t>
      </w:r>
      <w:r w:rsidRPr="00EB55F7">
        <w:rPr>
          <w:rFonts w:ascii="Tahoma" w:hAnsi="Tahoma" w:cs="Tahoma"/>
          <w:b/>
          <w:sz w:val="20"/>
          <w:szCs w:val="20"/>
        </w:rPr>
        <w:t>Семейная ипотека с государственной поддержкой», «Семейная ипотека для военнослужащих»</w:t>
      </w:r>
      <w:r w:rsidRPr="00CD2EFA">
        <w:rPr>
          <w:rFonts w:ascii="Tahoma" w:hAnsi="Tahoma" w:cs="Tahoma"/>
          <w:sz w:val="20"/>
          <w:szCs w:val="20"/>
        </w:rPr>
        <w:t>:</w:t>
      </w:r>
      <w:r w:rsidR="004F30EB">
        <w:rPr>
          <w:rFonts w:ascii="Tahoma" w:hAnsi="Tahoma" w:cs="Tahoma"/>
          <w:sz w:val="20"/>
          <w:szCs w:val="20"/>
        </w:rPr>
        <w:t xml:space="preserve"> н</w:t>
      </w:r>
      <w:r w:rsidR="00CC22E7" w:rsidRPr="00EB55F7">
        <w:rPr>
          <w:rFonts w:ascii="Tahoma" w:hAnsi="Tahoma" w:cs="Tahoma"/>
          <w:sz w:val="20"/>
          <w:szCs w:val="20"/>
        </w:rPr>
        <w:t xml:space="preserve">е позднее даты заключения Договора о предоставлении денежных средств </w:t>
      </w:r>
      <w:r w:rsidR="00CC22E7">
        <w:rPr>
          <w:rFonts w:ascii="Tahoma" w:hAnsi="Tahoma" w:cs="Tahoma"/>
          <w:sz w:val="20"/>
          <w:szCs w:val="20"/>
        </w:rPr>
        <w:t>п</w:t>
      </w:r>
      <w:r w:rsidRPr="00EB55F7">
        <w:rPr>
          <w:rFonts w:ascii="Tahoma" w:hAnsi="Tahoma" w:cs="Tahoma"/>
          <w:sz w:val="20"/>
          <w:szCs w:val="20"/>
        </w:rPr>
        <w:t xml:space="preserve">редоставить согласие на </w:t>
      </w:r>
      <w:r>
        <w:rPr>
          <w:rFonts w:ascii="Tahoma" w:hAnsi="Tahoma" w:cs="Tahoma"/>
          <w:sz w:val="20"/>
          <w:szCs w:val="20"/>
        </w:rPr>
        <w:t xml:space="preserve">сбор и </w:t>
      </w:r>
      <w:r w:rsidRPr="00EB55F7">
        <w:rPr>
          <w:rFonts w:ascii="Tahoma" w:hAnsi="Tahoma" w:cs="Tahoma"/>
          <w:sz w:val="20"/>
          <w:szCs w:val="20"/>
        </w:rPr>
        <w:t>обработку</w:t>
      </w:r>
      <w:r w:rsidR="00CC22E7">
        <w:rPr>
          <w:rFonts w:ascii="Tahoma" w:hAnsi="Tahoma" w:cs="Tahoma"/>
          <w:sz w:val="20"/>
          <w:szCs w:val="20"/>
        </w:rPr>
        <w:t xml:space="preserve"> АО «ДОМ.РФ»</w:t>
      </w:r>
      <w:r w:rsidRPr="00EB55F7">
        <w:rPr>
          <w:rFonts w:ascii="Tahoma" w:hAnsi="Tahoma" w:cs="Tahoma"/>
          <w:sz w:val="20"/>
          <w:szCs w:val="20"/>
        </w:rPr>
        <w:t xml:space="preserve"> персональных данных</w:t>
      </w:r>
      <w:r w:rsidR="00CC22E7">
        <w:rPr>
          <w:rFonts w:ascii="Tahoma" w:hAnsi="Tahoma" w:cs="Tahoma"/>
          <w:sz w:val="20"/>
          <w:szCs w:val="20"/>
        </w:rPr>
        <w:t xml:space="preserve"> в целях реализации АО «ДОМ.РФ» мероприятий, предусмотренных Правилами</w:t>
      </w:r>
      <w:r w:rsidR="00A3307B">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EB55F7">
        <w:rPr>
          <w:rFonts w:ascii="Tahoma" w:hAnsi="Tahoma" w:cs="Tahoma"/>
          <w:sz w:val="20"/>
          <w:szCs w:val="20"/>
        </w:rPr>
        <w:t xml:space="preserve">. </w:t>
      </w:r>
    </w:p>
    <w:p w14:paraId="4A86A435" w14:textId="1DC4B0F4" w:rsidR="00643A96" w:rsidRPr="00643A96" w:rsidRDefault="00643A96" w:rsidP="00643A96">
      <w:pPr>
        <w:pStyle w:val="afe"/>
        <w:numPr>
          <w:ilvl w:val="2"/>
          <w:numId w:val="7"/>
        </w:numPr>
        <w:tabs>
          <w:tab w:val="left" w:pos="0"/>
        </w:tabs>
        <w:ind w:left="709" w:hanging="709"/>
        <w:jc w:val="both"/>
        <w:rPr>
          <w:rFonts w:ascii="Tahoma" w:hAnsi="Tahoma" w:cs="Tahoma"/>
          <w:sz w:val="20"/>
          <w:szCs w:val="20"/>
        </w:rPr>
      </w:pPr>
      <w:r w:rsidRPr="00643A96">
        <w:rPr>
          <w:rFonts w:ascii="Tahoma" w:hAnsi="Tahoma" w:cs="Tahoma"/>
          <w:b/>
          <w:sz w:val="20"/>
          <w:szCs w:val="20"/>
        </w:rPr>
        <w:t>По продуктам</w:t>
      </w:r>
      <w:r>
        <w:rPr>
          <w:rFonts w:ascii="Tahoma" w:hAnsi="Tahoma" w:cs="Tahoma"/>
          <w:sz w:val="20"/>
          <w:szCs w:val="20"/>
        </w:rPr>
        <w:t xml:space="preserve"> </w:t>
      </w:r>
      <w:r w:rsidRPr="007358C7">
        <w:rPr>
          <w:rFonts w:ascii="Tahoma" w:hAnsi="Tahoma" w:cs="Tahoma"/>
          <w:b/>
          <w:sz w:val="20"/>
          <w:szCs w:val="20"/>
        </w:rPr>
        <w:t>«Льготная ипотека на новостройки» и опции «Военная льготная ипотека»</w:t>
      </w:r>
      <w:r w:rsidRPr="007358C7">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r>
        <w:rPr>
          <w:rFonts w:ascii="Tahoma" w:hAnsi="Tahoma" w:cs="Tahoma"/>
          <w:sz w:val="20"/>
          <w:szCs w:val="20"/>
        </w:rPr>
        <w:t>.</w:t>
      </w:r>
    </w:p>
    <w:p w14:paraId="484D6F17" w14:textId="0495B56C"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CD2EFA">
        <w:rPr>
          <w:rFonts w:ascii="Tahoma" w:hAnsi="Tahoma" w:cs="Tahoma"/>
          <w:b/>
          <w:sz w:val="20"/>
          <w:szCs w:val="20"/>
        </w:rPr>
        <w:t>Заемщик имеет право:</w:t>
      </w:r>
      <w:bookmarkEnd w:id="50"/>
      <w:bookmarkEnd w:id="51"/>
      <w:bookmarkEnd w:id="52"/>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54A61E1B"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CD2EFA">
        <w:rPr>
          <w:rFonts w:ascii="Tahoma" w:hAnsi="Tahoma" w:cs="Tahoma"/>
          <w:sz w:val="20"/>
          <w:szCs w:val="20"/>
        </w:rPr>
        <w:t xml:space="preserve"> </w:t>
      </w:r>
      <w:proofErr w:type="gramStart"/>
      <w:r w:rsidR="00097AFB" w:rsidRPr="00CD2EFA">
        <w:rPr>
          <w:rFonts w:ascii="Tahoma" w:hAnsi="Tahoma" w:cs="Tahoma"/>
          <w:sz w:val="20"/>
          <w:szCs w:val="20"/>
        </w:rPr>
        <w:t>С</w:t>
      </w:r>
      <w:proofErr w:type="gramEnd"/>
      <w:r w:rsidR="00097AFB" w:rsidRPr="00CD2EFA">
        <w:rPr>
          <w:rFonts w:ascii="Tahoma" w:hAnsi="Tahoma" w:cs="Tahoma"/>
          <w:sz w:val="20"/>
          <w:szCs w:val="20"/>
        </w:rPr>
        <w:t xml:space="preserve">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 xml:space="preserve">Приобретаемую </w:t>
      </w:r>
      <w:r w:rsidR="00097AFB" w:rsidRPr="00CD2EFA">
        <w:rPr>
          <w:rFonts w:ascii="Tahoma" w:hAnsi="Tahoma" w:cs="Tahoma"/>
          <w:sz w:val="20"/>
          <w:szCs w:val="20"/>
        </w:rPr>
        <w:t>недвижимость является квартирой/нежимым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в </w:t>
      </w:r>
      <w:proofErr w:type="spellStart"/>
      <w:r w:rsidRPr="00CD2EFA">
        <w:rPr>
          <w:rFonts w:ascii="Tahoma" w:hAnsi="Tahoma" w:cs="Tahoma"/>
          <w:snapToGrid w:val="0"/>
          <w:sz w:val="20"/>
          <w:szCs w:val="20"/>
        </w:rPr>
        <w:t>т.ч</w:t>
      </w:r>
      <w:proofErr w:type="spellEnd"/>
      <w:r w:rsidRPr="00CD2EFA">
        <w:rPr>
          <w:rFonts w:ascii="Tahoma" w:hAnsi="Tahoma" w:cs="Tahoma"/>
          <w:snapToGrid w:val="0"/>
          <w:sz w:val="20"/>
          <w:szCs w:val="20"/>
        </w:rPr>
        <w:t>.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04F1184D"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015AE734" w14:textId="06961721" w:rsidR="00216B3B" w:rsidRPr="00303D92" w:rsidRDefault="005404E1" w:rsidP="00303D92">
      <w:pPr>
        <w:pStyle w:val="afe"/>
        <w:numPr>
          <w:ilvl w:val="2"/>
          <w:numId w:val="7"/>
        </w:numPr>
        <w:spacing w:before="120" w:after="120"/>
        <w:ind w:left="709" w:hanging="709"/>
        <w:jc w:val="both"/>
        <w:rPr>
          <w:rFonts w:ascii="Tahoma" w:eastAsia="Times New Roman" w:hAnsi="Tahoma" w:cs="Tahoma"/>
          <w:sz w:val="20"/>
          <w:szCs w:val="20"/>
        </w:rPr>
      </w:pPr>
      <w:r w:rsidRPr="00303D92">
        <w:rPr>
          <w:rFonts w:ascii="Tahoma" w:eastAsia="Times New Roman" w:hAnsi="Tahoma" w:cs="Tahoma"/>
          <w:sz w:val="20"/>
          <w:szCs w:val="20"/>
        </w:rPr>
        <w:t xml:space="preserve">Получить от Кредитора документы, подтверждающие </w:t>
      </w:r>
      <w:r w:rsidR="007F429D" w:rsidRPr="00303D92">
        <w:rPr>
          <w:rFonts w:ascii="Tahoma" w:eastAsia="Times New Roman" w:hAnsi="Tahoma" w:cs="Tahoma"/>
          <w:sz w:val="20"/>
          <w:szCs w:val="20"/>
        </w:rPr>
        <w:t>оплату</w:t>
      </w:r>
      <w:r w:rsidRPr="00303D92">
        <w:rPr>
          <w:rFonts w:ascii="Tahoma" w:eastAsia="Times New Roman" w:hAnsi="Tahoma" w:cs="Tahoma"/>
          <w:sz w:val="20"/>
          <w:szCs w:val="20"/>
        </w:rPr>
        <w:t xml:space="preserve"> по Договору о предоставлении денежных средств</w:t>
      </w:r>
      <w:r w:rsidR="007F429D" w:rsidRPr="00303D92">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3" w:name="_Toc62658772"/>
      <w:bookmarkStart w:id="54" w:name="_Toc66352650"/>
      <w:bookmarkStart w:id="55" w:name="_Toc69376423"/>
      <w:r w:rsidRPr="00CD2EFA">
        <w:rPr>
          <w:rFonts w:ascii="Tahoma" w:hAnsi="Tahoma" w:cs="Tahoma"/>
          <w:b/>
          <w:sz w:val="20"/>
          <w:szCs w:val="20"/>
        </w:rPr>
        <w:t>Кредитор обязуется:</w:t>
      </w:r>
      <w:bookmarkEnd w:id="53"/>
      <w:bookmarkEnd w:id="54"/>
      <w:bookmarkEnd w:id="55"/>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lastRenderedPageBreak/>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397D0331"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56" w:name="_Ref25080987"/>
      <w:r w:rsidRPr="00CD2EFA">
        <w:rPr>
          <w:rFonts w:ascii="Tahoma" w:hAnsi="Tahoma" w:cs="Tahoma"/>
          <w:b/>
          <w:sz w:val="20"/>
          <w:szCs w:val="20"/>
        </w:rPr>
        <w:t>По продукту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56"/>
    </w:p>
    <w:p w14:paraId="37A6C651" w14:textId="7F56E746"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w:t>
      </w:r>
      <w:proofErr w:type="gramStart"/>
      <w:r w:rsidRPr="00CD2EFA">
        <w:rPr>
          <w:rFonts w:ascii="Tahoma" w:hAnsi="Tahoma" w:cs="Tahoma"/>
          <w:b/>
          <w:sz w:val="20"/>
          <w:szCs w:val="20"/>
        </w:rPr>
        <w:t>/«</w:t>
      </w:r>
      <w:proofErr w:type="gramEnd"/>
      <w:r w:rsidRPr="00CD2EFA">
        <w:rPr>
          <w:rFonts w:ascii="Tahoma" w:hAnsi="Tahoma" w:cs="Tahoma"/>
          <w:b/>
          <w:sz w:val="20"/>
          <w:szCs w:val="20"/>
        </w:rPr>
        <w:t>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lastRenderedPageBreak/>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57" w:name="_Ref8488676"/>
      <w:r w:rsidRPr="00CD2EFA">
        <w:rPr>
          <w:rFonts w:ascii="Tahoma" w:hAnsi="Tahoma" w:cs="Tahoma"/>
          <w:sz w:val="20"/>
          <w:szCs w:val="20"/>
        </w:rPr>
        <w:lastRenderedPageBreak/>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57"/>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58"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58"/>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59" w:name="_Toc62658773"/>
      <w:bookmarkStart w:id="60" w:name="_Toc66352651"/>
      <w:bookmarkStart w:id="61" w:name="_Toc69376424"/>
      <w:r w:rsidRPr="00CD2EFA">
        <w:rPr>
          <w:rFonts w:ascii="Tahoma" w:hAnsi="Tahoma" w:cs="Tahoma"/>
          <w:b/>
          <w:sz w:val="20"/>
          <w:szCs w:val="20"/>
        </w:rPr>
        <w:t>Кредитор имеет право:</w:t>
      </w:r>
      <w:bookmarkEnd w:id="59"/>
      <w:bookmarkEnd w:id="60"/>
      <w:bookmarkEnd w:id="6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в случае полной или частичной </w:t>
      </w:r>
      <w:proofErr w:type="gramStart"/>
      <w:r w:rsidRPr="00CD2EFA">
        <w:rPr>
          <w:rFonts w:ascii="Tahoma" w:hAnsi="Tahoma" w:cs="Tahoma"/>
          <w:sz w:val="20"/>
          <w:szCs w:val="20"/>
        </w:rPr>
        <w:t>утраты</w:t>
      </w:r>
      <w:proofErr w:type="gramEnd"/>
      <w:r w:rsidRPr="00CD2EFA">
        <w:rPr>
          <w:rFonts w:ascii="Tahoma" w:hAnsi="Tahoma" w:cs="Tahoma"/>
          <w:sz w:val="20"/>
          <w:szCs w:val="20"/>
        </w:rPr>
        <w:t xml:space="preserve">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7"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lastRenderedPageBreak/>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62" w:name="_Toc62658774"/>
      <w:bookmarkStart w:id="63" w:name="_Toc66352652"/>
      <w:bookmarkStart w:id="64" w:name="_Toc69376425"/>
      <w:r w:rsidRPr="00934155">
        <w:rPr>
          <w:rFonts w:ascii="Tahoma" w:hAnsi="Tahoma" w:cs="Tahoma"/>
          <w:b/>
          <w:sz w:val="20"/>
          <w:szCs w:val="20"/>
        </w:rPr>
        <w:t>ОТВЕТСТВЕННОСТЬ СТОРОН</w:t>
      </w:r>
      <w:bookmarkEnd w:id="62"/>
      <w:bookmarkEnd w:id="63"/>
      <w:bookmarkEnd w:id="64"/>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w:t>
      </w:r>
      <w:proofErr w:type="gramStart"/>
      <w:r w:rsidRPr="00CD2EFA">
        <w:rPr>
          <w:rFonts w:ascii="Tahoma" w:hAnsi="Tahoma" w:cs="Tahoma"/>
          <w:sz w:val="20"/>
          <w:szCs w:val="20"/>
        </w:rPr>
        <w:t xml:space="preserve">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w:t>
      </w:r>
      <w:proofErr w:type="gramEnd"/>
      <w:r w:rsidRPr="00CD2EFA">
        <w:rPr>
          <w:rFonts w:ascii="Tahoma" w:hAnsi="Tahoma" w:cs="Tahoma"/>
          <w:sz w:val="20"/>
          <w:szCs w:val="20"/>
        </w:rPr>
        <w:t xml:space="preserve">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w:t>
      </w:r>
      <w:proofErr w:type="gramStart"/>
      <w:r w:rsidRPr="00CD2EFA">
        <w:rPr>
          <w:rFonts w:ascii="Tahoma" w:hAnsi="Tahoma" w:cs="Tahoma"/>
          <w:b/>
          <w:sz w:val="20"/>
          <w:szCs w:val="20"/>
        </w:rPr>
        <w:t>/«</w:t>
      </w:r>
      <w:proofErr w:type="gramEnd"/>
      <w:r w:rsidRPr="00CD2EFA">
        <w:rPr>
          <w:rFonts w:ascii="Tahoma" w:hAnsi="Tahoma" w:cs="Tahoma"/>
          <w:b/>
          <w:sz w:val="20"/>
          <w:szCs w:val="20"/>
        </w:rPr>
        <w:t>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w:t>
      </w:r>
      <w:proofErr w:type="gramStart"/>
      <w:r w:rsidRPr="00CD2EFA">
        <w:rPr>
          <w:rFonts w:ascii="Tahoma" w:hAnsi="Tahoma" w:cs="Tahoma"/>
          <w:sz w:val="20"/>
          <w:szCs w:val="20"/>
        </w:rPr>
        <w:t xml:space="preserve">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w:t>
      </w:r>
      <w:proofErr w:type="gramEnd"/>
      <w:r w:rsidRPr="00CD2EFA">
        <w:rPr>
          <w:rFonts w:ascii="Tahoma" w:hAnsi="Tahoma" w:cs="Tahoma"/>
          <w:sz w:val="20"/>
          <w:szCs w:val="20"/>
        </w:rPr>
        <w:t xml:space="preserve">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65" w:name="_Toc62658775"/>
      <w:bookmarkStart w:id="66" w:name="_Toc66352653"/>
      <w:bookmarkStart w:id="67" w:name="_Toc69376426"/>
      <w:r w:rsidRPr="00CD2EFA">
        <w:rPr>
          <w:rFonts w:ascii="Tahoma" w:hAnsi="Tahoma" w:cs="Tahoma"/>
          <w:b/>
          <w:sz w:val="20"/>
          <w:szCs w:val="20"/>
        </w:rPr>
        <w:t>ПРОЧИЕ УСЛОВИЯ</w:t>
      </w:r>
      <w:bookmarkEnd w:id="65"/>
      <w:bookmarkEnd w:id="66"/>
      <w:bookmarkEnd w:id="67"/>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CD2EFA"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0915C99" w:rsidR="002A75BD" w:rsidRPr="00CD2EFA" w:rsidRDefault="002A75B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CD2EF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CD2EFA">
        <w:rPr>
          <w:rFonts w:ascii="Tahoma" w:hAnsi="Tahoma" w:cs="Tahoma"/>
          <w:sz w:val="20"/>
          <w:szCs w:val="20"/>
        </w:rPr>
        <w:t>неуведомления</w:t>
      </w:r>
      <w:proofErr w:type="spellEnd"/>
      <w:r w:rsidRPr="00CD2EF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w:t>
      </w:r>
      <w:r w:rsidRPr="00CD2EFA">
        <w:rPr>
          <w:rFonts w:ascii="Tahoma" w:hAnsi="Tahoma" w:cs="Tahoma"/>
          <w:sz w:val="20"/>
          <w:szCs w:val="20"/>
        </w:rPr>
        <w:lastRenderedPageBreak/>
        <w:t>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2ECA4553"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68"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68"/>
      <w:r w:rsidRPr="00CD2EFA">
        <w:rPr>
          <w:rFonts w:ascii="Tahoma" w:hAnsi="Tahoma" w:cs="Tahoma"/>
          <w:sz w:val="20"/>
          <w:szCs w:val="20"/>
        </w:rPr>
        <w:t xml:space="preserve"> </w:t>
      </w:r>
    </w:p>
    <w:p w14:paraId="02342074"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CD2EFA">
        <w:rPr>
          <w:rFonts w:ascii="Tahoma" w:hAnsi="Tahoma" w:cs="Tahoma"/>
          <w:sz w:val="20"/>
          <w:szCs w:val="20"/>
        </w:rPr>
        <w:t>риелторской</w:t>
      </w:r>
      <w:proofErr w:type="spellEnd"/>
      <w:r w:rsidRPr="00CD2EF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w:t>
      </w:r>
      <w:proofErr w:type="gramStart"/>
      <w:r w:rsidRPr="00CD2EFA">
        <w:rPr>
          <w:rFonts w:ascii="Tahoma" w:hAnsi="Tahoma" w:cs="Tahoma"/>
          <w:sz w:val="20"/>
          <w:szCs w:val="20"/>
        </w:rPr>
        <w:t>во время</w:t>
      </w:r>
      <w:proofErr w:type="gramEnd"/>
      <w:r w:rsidRPr="00CD2EFA">
        <w:rPr>
          <w:rFonts w:ascii="Tahoma" w:hAnsi="Tahoma" w:cs="Tahoma"/>
          <w:sz w:val="20"/>
          <w:szCs w:val="20"/>
        </w:rPr>
        <w:t xml:space="preserve">,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w:t>
      </w:r>
      <w:r w:rsidRPr="00CD2EFA">
        <w:rPr>
          <w:rFonts w:ascii="Tahoma" w:hAnsi="Tahoma" w:cs="Tahoma"/>
          <w:sz w:val="20"/>
          <w:szCs w:val="20"/>
        </w:rPr>
        <w:lastRenderedPageBreak/>
        <w:t xml:space="preserve">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xml:space="preserve">, и/или повторного включения Заемщика в реестр участников </w:t>
      </w:r>
      <w:proofErr w:type="spellStart"/>
      <w:r w:rsidR="00312546" w:rsidRPr="00CD2EFA">
        <w:rPr>
          <w:rFonts w:ascii="Tahoma" w:hAnsi="Tahoma" w:cs="Tahoma"/>
          <w:sz w:val="20"/>
          <w:szCs w:val="20"/>
        </w:rPr>
        <w:t>накопительно</w:t>
      </w:r>
      <w:proofErr w:type="spellEnd"/>
      <w:r w:rsidR="00312546" w:rsidRPr="00CD2EFA">
        <w:rPr>
          <w:rFonts w:ascii="Tahoma" w:hAnsi="Tahoma" w:cs="Tahoma"/>
          <w:sz w:val="20"/>
          <w:szCs w:val="20"/>
        </w:rPr>
        <w:t>-ипотечной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lastRenderedPageBreak/>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69"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69"/>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lastRenderedPageBreak/>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w:t>
      </w:r>
      <w:proofErr w:type="gramStart"/>
      <w:r w:rsidRPr="00CD2EFA">
        <w:rPr>
          <w:rFonts w:ascii="Tahoma" w:hAnsi="Tahoma" w:cs="Tahoma"/>
          <w:b/>
          <w:sz w:val="20"/>
          <w:szCs w:val="20"/>
        </w:rPr>
        <w:t>/«</w:t>
      </w:r>
      <w:proofErr w:type="gramEnd"/>
      <w:r w:rsidRPr="00CD2EFA">
        <w:rPr>
          <w:rFonts w:ascii="Tahoma" w:hAnsi="Tahoma" w:cs="Tahoma"/>
          <w:b/>
          <w:sz w:val="20"/>
          <w:szCs w:val="20"/>
        </w:rPr>
        <w:t>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8"/>
      <w:footerReference w:type="default" r:id="rId19"/>
      <w:headerReference w:type="first" r:id="rId20"/>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99CEE2" w14:textId="77777777" w:rsidR="004767C0" w:rsidRDefault="004767C0">
      <w:pPr>
        <w:spacing w:after="0" w:line="240" w:lineRule="auto"/>
      </w:pPr>
      <w:r>
        <w:separator/>
      </w:r>
    </w:p>
  </w:endnote>
  <w:endnote w:type="continuationSeparator" w:id="0">
    <w:p w14:paraId="1B99BA55" w14:textId="77777777" w:rsidR="004767C0" w:rsidRDefault="004767C0">
      <w:pPr>
        <w:spacing w:after="0" w:line="240" w:lineRule="auto"/>
      </w:pPr>
      <w:r>
        <w:continuationSeparator/>
      </w:r>
    </w:p>
  </w:endnote>
  <w:endnote w:type="continuationNotice" w:id="1">
    <w:p w14:paraId="2A256CEC" w14:textId="77777777" w:rsidR="004767C0" w:rsidRDefault="004767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 MS Sans Serif"/>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AE5DC9" w:rsidRPr="001E72DB" w:rsidRDefault="00AE5DC9"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185E9" w14:textId="77777777" w:rsidR="004767C0" w:rsidRDefault="004767C0">
      <w:pPr>
        <w:spacing w:after="0" w:line="240" w:lineRule="auto"/>
      </w:pPr>
      <w:r>
        <w:separator/>
      </w:r>
    </w:p>
  </w:footnote>
  <w:footnote w:type="continuationSeparator" w:id="0">
    <w:p w14:paraId="0157CFCC" w14:textId="77777777" w:rsidR="004767C0" w:rsidRDefault="004767C0">
      <w:pPr>
        <w:spacing w:after="0" w:line="240" w:lineRule="auto"/>
      </w:pPr>
      <w:r>
        <w:continuationSeparator/>
      </w:r>
    </w:p>
  </w:footnote>
  <w:footnote w:type="continuationNotice" w:id="1">
    <w:p w14:paraId="398A5C68" w14:textId="77777777" w:rsidR="004767C0" w:rsidRDefault="004767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10896FDE" w:rsidR="00AE5DC9" w:rsidRPr="009508A5" w:rsidRDefault="00AE5DC9"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F45EF9">
          <w:rPr>
            <w:rFonts w:ascii="Tahoma" w:hAnsi="Tahoma" w:cs="Tahoma"/>
            <w:noProof/>
            <w:sz w:val="22"/>
          </w:rPr>
          <w:t>20</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AE5DC9" w:rsidRDefault="00AE5DC9">
    <w:pPr>
      <w:pStyle w:val="af7"/>
      <w:jc w:val="center"/>
    </w:pPr>
  </w:p>
  <w:p w14:paraId="0E3745E6" w14:textId="77777777" w:rsidR="00AE5DC9" w:rsidRDefault="00AE5DC9">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5"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7"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8"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484F2F7B"/>
    <w:multiLevelType w:val="hybridMultilevel"/>
    <w:tmpl w:val="40EA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8AD68AB"/>
    <w:multiLevelType w:val="hybridMultilevel"/>
    <w:tmpl w:val="4F5E2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9"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E14A26"/>
    <w:multiLevelType w:val="multilevel"/>
    <w:tmpl w:val="8A6E3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646"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CE30DE5"/>
    <w:multiLevelType w:val="hybridMultilevel"/>
    <w:tmpl w:val="67A8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51"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54"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5"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8"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0"/>
  </w:num>
  <w:num w:numId="2">
    <w:abstractNumId w:val="47"/>
  </w:num>
  <w:num w:numId="3">
    <w:abstractNumId w:val="27"/>
  </w:num>
  <w:num w:numId="4">
    <w:abstractNumId w:val="0"/>
  </w:num>
  <w:num w:numId="5">
    <w:abstractNumId w:val="54"/>
  </w:num>
  <w:num w:numId="6">
    <w:abstractNumId w:val="31"/>
  </w:num>
  <w:num w:numId="7">
    <w:abstractNumId w:val="43"/>
  </w:num>
  <w:num w:numId="8">
    <w:abstractNumId w:val="26"/>
  </w:num>
  <w:num w:numId="9">
    <w:abstractNumId w:val="56"/>
  </w:num>
  <w:num w:numId="10">
    <w:abstractNumId w:val="13"/>
  </w:num>
  <w:num w:numId="11">
    <w:abstractNumId w:val="58"/>
  </w:num>
  <w:num w:numId="12">
    <w:abstractNumId w:val="5"/>
  </w:num>
  <w:num w:numId="13">
    <w:abstractNumId w:val="24"/>
  </w:num>
  <w:num w:numId="14">
    <w:abstractNumId w:val="49"/>
  </w:num>
  <w:num w:numId="15">
    <w:abstractNumId w:val="12"/>
  </w:num>
  <w:num w:numId="16">
    <w:abstractNumId w:val="20"/>
  </w:num>
  <w:num w:numId="17">
    <w:abstractNumId w:val="23"/>
  </w:num>
  <w:num w:numId="18">
    <w:abstractNumId w:val="25"/>
  </w:num>
  <w:num w:numId="19">
    <w:abstractNumId w:val="3"/>
  </w:num>
  <w:num w:numId="20">
    <w:abstractNumId w:val="50"/>
  </w:num>
  <w:num w:numId="21">
    <w:abstractNumId w:val="16"/>
  </w:num>
  <w:num w:numId="22">
    <w:abstractNumId w:val="39"/>
  </w:num>
  <w:num w:numId="23">
    <w:abstractNumId w:val="2"/>
  </w:num>
  <w:num w:numId="24">
    <w:abstractNumId w:val="29"/>
  </w:num>
  <w:num w:numId="25">
    <w:abstractNumId w:val="8"/>
  </w:num>
  <w:num w:numId="26">
    <w:abstractNumId w:val="53"/>
  </w:num>
  <w:num w:numId="27">
    <w:abstractNumId w:val="7"/>
  </w:num>
  <w:num w:numId="28">
    <w:abstractNumId w:val="18"/>
  </w:num>
  <w:num w:numId="29">
    <w:abstractNumId w:val="37"/>
  </w:num>
  <w:num w:numId="30">
    <w:abstractNumId w:val="4"/>
  </w:num>
  <w:num w:numId="31">
    <w:abstractNumId w:val="38"/>
  </w:num>
  <w:num w:numId="32">
    <w:abstractNumId w:val="28"/>
  </w:num>
  <w:num w:numId="33">
    <w:abstractNumId w:val="57"/>
  </w:num>
  <w:num w:numId="34">
    <w:abstractNumId w:val="40"/>
  </w:num>
  <w:num w:numId="35">
    <w:abstractNumId w:val="42"/>
  </w:num>
  <w:num w:numId="36">
    <w:abstractNumId w:val="10"/>
  </w:num>
  <w:num w:numId="37">
    <w:abstractNumId w:val="11"/>
  </w:num>
  <w:num w:numId="38">
    <w:abstractNumId w:val="6"/>
  </w:num>
  <w:num w:numId="39">
    <w:abstractNumId w:val="17"/>
  </w:num>
  <w:num w:numId="40">
    <w:abstractNumId w:val="14"/>
  </w:num>
  <w:num w:numId="41">
    <w:abstractNumId w:val="51"/>
  </w:num>
  <w:num w:numId="42">
    <w:abstractNumId w:val="9"/>
  </w:num>
  <w:num w:numId="43">
    <w:abstractNumId w:val="44"/>
  </w:num>
  <w:num w:numId="44">
    <w:abstractNumId w:val="22"/>
  </w:num>
  <w:num w:numId="45">
    <w:abstractNumId w:val="45"/>
  </w:num>
  <w:num w:numId="46">
    <w:abstractNumId w:val="55"/>
  </w:num>
  <w:num w:numId="47">
    <w:abstractNumId w:val="33"/>
  </w:num>
  <w:num w:numId="48">
    <w:abstractNumId w:val="32"/>
  </w:num>
  <w:num w:numId="49">
    <w:abstractNumId w:val="19"/>
  </w:num>
  <w:num w:numId="50">
    <w:abstractNumId w:val="1"/>
  </w:num>
  <w:num w:numId="51">
    <w:abstractNumId w:val="48"/>
  </w:num>
  <w:num w:numId="52">
    <w:abstractNumId w:val="52"/>
  </w:num>
  <w:num w:numId="53">
    <w:abstractNumId w:val="21"/>
  </w:num>
  <w:num w:numId="54">
    <w:abstractNumId w:val="36"/>
  </w:num>
  <w:num w:numId="55">
    <w:abstractNumId w:val="35"/>
  </w:num>
  <w:num w:numId="56">
    <w:abstractNumId w:val="46"/>
  </w:num>
  <w:num w:numId="57">
    <w:abstractNumId w:val="41"/>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3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67AB"/>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411"/>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2B5"/>
    <w:rsid w:val="00027E50"/>
    <w:rsid w:val="00030B97"/>
    <w:rsid w:val="00030F98"/>
    <w:rsid w:val="00031087"/>
    <w:rsid w:val="0003197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6056C"/>
    <w:rsid w:val="00060990"/>
    <w:rsid w:val="00061767"/>
    <w:rsid w:val="0006282E"/>
    <w:rsid w:val="0006539F"/>
    <w:rsid w:val="00065B9E"/>
    <w:rsid w:val="00066A4B"/>
    <w:rsid w:val="00066AA5"/>
    <w:rsid w:val="0006704C"/>
    <w:rsid w:val="00067177"/>
    <w:rsid w:val="00067960"/>
    <w:rsid w:val="00070243"/>
    <w:rsid w:val="00070817"/>
    <w:rsid w:val="00071AF6"/>
    <w:rsid w:val="000729BA"/>
    <w:rsid w:val="000730C9"/>
    <w:rsid w:val="00074556"/>
    <w:rsid w:val="00074718"/>
    <w:rsid w:val="00074974"/>
    <w:rsid w:val="000752D7"/>
    <w:rsid w:val="00076563"/>
    <w:rsid w:val="00077786"/>
    <w:rsid w:val="0008027D"/>
    <w:rsid w:val="000802A4"/>
    <w:rsid w:val="000802F8"/>
    <w:rsid w:val="00080BDE"/>
    <w:rsid w:val="0008139E"/>
    <w:rsid w:val="000819C5"/>
    <w:rsid w:val="00081D11"/>
    <w:rsid w:val="00081DAC"/>
    <w:rsid w:val="000824FB"/>
    <w:rsid w:val="0008314F"/>
    <w:rsid w:val="00085480"/>
    <w:rsid w:val="00085A4C"/>
    <w:rsid w:val="00086312"/>
    <w:rsid w:val="0008644E"/>
    <w:rsid w:val="00086A78"/>
    <w:rsid w:val="000877C3"/>
    <w:rsid w:val="00087849"/>
    <w:rsid w:val="0008791B"/>
    <w:rsid w:val="00090361"/>
    <w:rsid w:val="000906F6"/>
    <w:rsid w:val="00090871"/>
    <w:rsid w:val="00090907"/>
    <w:rsid w:val="00091DAC"/>
    <w:rsid w:val="00092333"/>
    <w:rsid w:val="00092580"/>
    <w:rsid w:val="0009268B"/>
    <w:rsid w:val="000931CC"/>
    <w:rsid w:val="000933EC"/>
    <w:rsid w:val="000948D0"/>
    <w:rsid w:val="00094A2B"/>
    <w:rsid w:val="00095652"/>
    <w:rsid w:val="000959B2"/>
    <w:rsid w:val="00095B56"/>
    <w:rsid w:val="000963BA"/>
    <w:rsid w:val="0009667F"/>
    <w:rsid w:val="0009794D"/>
    <w:rsid w:val="00097AFB"/>
    <w:rsid w:val="00097C52"/>
    <w:rsid w:val="000A14EE"/>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0D45"/>
    <w:rsid w:val="000C107F"/>
    <w:rsid w:val="000C1109"/>
    <w:rsid w:val="000C2E14"/>
    <w:rsid w:val="000C3459"/>
    <w:rsid w:val="000C3CDE"/>
    <w:rsid w:val="000C4187"/>
    <w:rsid w:val="000C4D62"/>
    <w:rsid w:val="000C50E2"/>
    <w:rsid w:val="000C6A8E"/>
    <w:rsid w:val="000C7002"/>
    <w:rsid w:val="000C72AF"/>
    <w:rsid w:val="000C76C4"/>
    <w:rsid w:val="000C77CA"/>
    <w:rsid w:val="000D0015"/>
    <w:rsid w:val="000D0346"/>
    <w:rsid w:val="000D05B9"/>
    <w:rsid w:val="000D2EBE"/>
    <w:rsid w:val="000D3074"/>
    <w:rsid w:val="000D3AAB"/>
    <w:rsid w:val="000D4133"/>
    <w:rsid w:val="000D5084"/>
    <w:rsid w:val="000D604D"/>
    <w:rsid w:val="000D63C0"/>
    <w:rsid w:val="000D6D25"/>
    <w:rsid w:val="000D785D"/>
    <w:rsid w:val="000E0EFB"/>
    <w:rsid w:val="000E1161"/>
    <w:rsid w:val="000E2ADD"/>
    <w:rsid w:val="000E40D2"/>
    <w:rsid w:val="000E53DB"/>
    <w:rsid w:val="000E5ED7"/>
    <w:rsid w:val="000E5EE7"/>
    <w:rsid w:val="000E6155"/>
    <w:rsid w:val="000E6CA2"/>
    <w:rsid w:val="000E6ED2"/>
    <w:rsid w:val="000E7949"/>
    <w:rsid w:val="000F164A"/>
    <w:rsid w:val="000F2081"/>
    <w:rsid w:val="000F2B80"/>
    <w:rsid w:val="000F3B92"/>
    <w:rsid w:val="000F3FFC"/>
    <w:rsid w:val="000F5A03"/>
    <w:rsid w:val="000F6288"/>
    <w:rsid w:val="000F77F3"/>
    <w:rsid w:val="000F7AC2"/>
    <w:rsid w:val="001001DC"/>
    <w:rsid w:val="001005A1"/>
    <w:rsid w:val="00103D1E"/>
    <w:rsid w:val="00104077"/>
    <w:rsid w:val="00104846"/>
    <w:rsid w:val="00104A30"/>
    <w:rsid w:val="001051E5"/>
    <w:rsid w:val="00105591"/>
    <w:rsid w:val="00105C9E"/>
    <w:rsid w:val="00105F37"/>
    <w:rsid w:val="00106098"/>
    <w:rsid w:val="00106754"/>
    <w:rsid w:val="0010772F"/>
    <w:rsid w:val="00111575"/>
    <w:rsid w:val="0011312E"/>
    <w:rsid w:val="00113B3C"/>
    <w:rsid w:val="00114710"/>
    <w:rsid w:val="00114844"/>
    <w:rsid w:val="001150B5"/>
    <w:rsid w:val="00115325"/>
    <w:rsid w:val="00115F9A"/>
    <w:rsid w:val="001168B7"/>
    <w:rsid w:val="00116DBA"/>
    <w:rsid w:val="001170D8"/>
    <w:rsid w:val="00117553"/>
    <w:rsid w:val="00117E02"/>
    <w:rsid w:val="00117F96"/>
    <w:rsid w:val="00120582"/>
    <w:rsid w:val="00120D36"/>
    <w:rsid w:val="00121249"/>
    <w:rsid w:val="00121E55"/>
    <w:rsid w:val="00122E7E"/>
    <w:rsid w:val="00123604"/>
    <w:rsid w:val="001236C7"/>
    <w:rsid w:val="00123884"/>
    <w:rsid w:val="001258EA"/>
    <w:rsid w:val="00125B12"/>
    <w:rsid w:val="00125FFB"/>
    <w:rsid w:val="00126000"/>
    <w:rsid w:val="0012686F"/>
    <w:rsid w:val="00127862"/>
    <w:rsid w:val="0013000A"/>
    <w:rsid w:val="00130CE6"/>
    <w:rsid w:val="001310D9"/>
    <w:rsid w:val="0013221D"/>
    <w:rsid w:val="0013249B"/>
    <w:rsid w:val="00133367"/>
    <w:rsid w:val="001335AB"/>
    <w:rsid w:val="00133C14"/>
    <w:rsid w:val="001347D6"/>
    <w:rsid w:val="00134AEC"/>
    <w:rsid w:val="00134ED2"/>
    <w:rsid w:val="00135574"/>
    <w:rsid w:val="00135B1C"/>
    <w:rsid w:val="00136A3B"/>
    <w:rsid w:val="001376F2"/>
    <w:rsid w:val="00137842"/>
    <w:rsid w:val="001402F5"/>
    <w:rsid w:val="001402FC"/>
    <w:rsid w:val="001403FE"/>
    <w:rsid w:val="00140934"/>
    <w:rsid w:val="00140AD5"/>
    <w:rsid w:val="0014105D"/>
    <w:rsid w:val="0014170B"/>
    <w:rsid w:val="00142266"/>
    <w:rsid w:val="00143EEA"/>
    <w:rsid w:val="0014448A"/>
    <w:rsid w:val="001461C2"/>
    <w:rsid w:val="00146362"/>
    <w:rsid w:val="00150301"/>
    <w:rsid w:val="0015235C"/>
    <w:rsid w:val="0015296C"/>
    <w:rsid w:val="00152C86"/>
    <w:rsid w:val="001533C1"/>
    <w:rsid w:val="001537C8"/>
    <w:rsid w:val="00153A31"/>
    <w:rsid w:val="001542A5"/>
    <w:rsid w:val="0015431C"/>
    <w:rsid w:val="001556E1"/>
    <w:rsid w:val="00155DB0"/>
    <w:rsid w:val="00156554"/>
    <w:rsid w:val="00156F83"/>
    <w:rsid w:val="00157D8D"/>
    <w:rsid w:val="00160523"/>
    <w:rsid w:val="00161295"/>
    <w:rsid w:val="00161838"/>
    <w:rsid w:val="00162104"/>
    <w:rsid w:val="001635F5"/>
    <w:rsid w:val="00163613"/>
    <w:rsid w:val="00163D68"/>
    <w:rsid w:val="001662C5"/>
    <w:rsid w:val="00166813"/>
    <w:rsid w:val="0016698A"/>
    <w:rsid w:val="00167671"/>
    <w:rsid w:val="00167A34"/>
    <w:rsid w:val="00170784"/>
    <w:rsid w:val="00170C8A"/>
    <w:rsid w:val="00171341"/>
    <w:rsid w:val="00171F87"/>
    <w:rsid w:val="00172161"/>
    <w:rsid w:val="0017247F"/>
    <w:rsid w:val="0017267F"/>
    <w:rsid w:val="0017342F"/>
    <w:rsid w:val="00173B50"/>
    <w:rsid w:val="00173B93"/>
    <w:rsid w:val="00173EA8"/>
    <w:rsid w:val="00175D02"/>
    <w:rsid w:val="00176561"/>
    <w:rsid w:val="00176AB5"/>
    <w:rsid w:val="001773CD"/>
    <w:rsid w:val="00177840"/>
    <w:rsid w:val="00177BC2"/>
    <w:rsid w:val="00177CBA"/>
    <w:rsid w:val="00180DF2"/>
    <w:rsid w:val="00181284"/>
    <w:rsid w:val="00182127"/>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E6"/>
    <w:rsid w:val="0019590E"/>
    <w:rsid w:val="00195E52"/>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E82"/>
    <w:rsid w:val="001A2E19"/>
    <w:rsid w:val="001A30B0"/>
    <w:rsid w:val="001A3E0A"/>
    <w:rsid w:val="001A400B"/>
    <w:rsid w:val="001A5B6A"/>
    <w:rsid w:val="001A5C53"/>
    <w:rsid w:val="001A60FF"/>
    <w:rsid w:val="001A6E4D"/>
    <w:rsid w:val="001A7B78"/>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EEF"/>
    <w:rsid w:val="001C177F"/>
    <w:rsid w:val="001C18EA"/>
    <w:rsid w:val="001C1CBF"/>
    <w:rsid w:val="001C277E"/>
    <w:rsid w:val="001C2FF5"/>
    <w:rsid w:val="001C3975"/>
    <w:rsid w:val="001C6D72"/>
    <w:rsid w:val="001C7B19"/>
    <w:rsid w:val="001C7E07"/>
    <w:rsid w:val="001D0088"/>
    <w:rsid w:val="001D05E0"/>
    <w:rsid w:val="001D12C0"/>
    <w:rsid w:val="001D39AA"/>
    <w:rsid w:val="001D3A8B"/>
    <w:rsid w:val="001D48FB"/>
    <w:rsid w:val="001D5312"/>
    <w:rsid w:val="001D5B74"/>
    <w:rsid w:val="001D60DB"/>
    <w:rsid w:val="001D6271"/>
    <w:rsid w:val="001D6C31"/>
    <w:rsid w:val="001D7477"/>
    <w:rsid w:val="001D74B9"/>
    <w:rsid w:val="001D77BD"/>
    <w:rsid w:val="001E0538"/>
    <w:rsid w:val="001E06C9"/>
    <w:rsid w:val="001E07A1"/>
    <w:rsid w:val="001E101A"/>
    <w:rsid w:val="001E1CB3"/>
    <w:rsid w:val="001E25AC"/>
    <w:rsid w:val="001E2B9B"/>
    <w:rsid w:val="001E2BB0"/>
    <w:rsid w:val="001E4EA3"/>
    <w:rsid w:val="001E5A55"/>
    <w:rsid w:val="001E5FA8"/>
    <w:rsid w:val="001E630F"/>
    <w:rsid w:val="001E678E"/>
    <w:rsid w:val="001E6975"/>
    <w:rsid w:val="001E6BE7"/>
    <w:rsid w:val="001E7575"/>
    <w:rsid w:val="001F0435"/>
    <w:rsid w:val="001F0BE2"/>
    <w:rsid w:val="001F0FD2"/>
    <w:rsid w:val="001F1060"/>
    <w:rsid w:val="001F1652"/>
    <w:rsid w:val="001F21AB"/>
    <w:rsid w:val="001F392D"/>
    <w:rsid w:val="001F446B"/>
    <w:rsid w:val="001F45FB"/>
    <w:rsid w:val="001F4987"/>
    <w:rsid w:val="001F4BD3"/>
    <w:rsid w:val="001F4EDE"/>
    <w:rsid w:val="001F50CD"/>
    <w:rsid w:val="001F5FB9"/>
    <w:rsid w:val="001F64CB"/>
    <w:rsid w:val="001F6990"/>
    <w:rsid w:val="001F79C6"/>
    <w:rsid w:val="00200287"/>
    <w:rsid w:val="00201BFB"/>
    <w:rsid w:val="00202695"/>
    <w:rsid w:val="00202813"/>
    <w:rsid w:val="00202B72"/>
    <w:rsid w:val="002030F5"/>
    <w:rsid w:val="00204244"/>
    <w:rsid w:val="00205312"/>
    <w:rsid w:val="002055CB"/>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610D"/>
    <w:rsid w:val="00216963"/>
    <w:rsid w:val="00216988"/>
    <w:rsid w:val="00216B3B"/>
    <w:rsid w:val="00216BF0"/>
    <w:rsid w:val="00217291"/>
    <w:rsid w:val="00220F20"/>
    <w:rsid w:val="00222675"/>
    <w:rsid w:val="00222774"/>
    <w:rsid w:val="00222F69"/>
    <w:rsid w:val="0022350D"/>
    <w:rsid w:val="00223614"/>
    <w:rsid w:val="00223784"/>
    <w:rsid w:val="00223A72"/>
    <w:rsid w:val="0022407A"/>
    <w:rsid w:val="00225EF6"/>
    <w:rsid w:val="00226609"/>
    <w:rsid w:val="00226961"/>
    <w:rsid w:val="00226F6F"/>
    <w:rsid w:val="00226F88"/>
    <w:rsid w:val="00227406"/>
    <w:rsid w:val="00227B2A"/>
    <w:rsid w:val="00227CA8"/>
    <w:rsid w:val="00227EEE"/>
    <w:rsid w:val="00232A2F"/>
    <w:rsid w:val="00232FE0"/>
    <w:rsid w:val="002334E9"/>
    <w:rsid w:val="0023402E"/>
    <w:rsid w:val="00234358"/>
    <w:rsid w:val="002349E8"/>
    <w:rsid w:val="00234BBB"/>
    <w:rsid w:val="00234C75"/>
    <w:rsid w:val="002359F5"/>
    <w:rsid w:val="00236019"/>
    <w:rsid w:val="0023609D"/>
    <w:rsid w:val="0023672D"/>
    <w:rsid w:val="00236D1A"/>
    <w:rsid w:val="0023740C"/>
    <w:rsid w:val="002379A8"/>
    <w:rsid w:val="00237E31"/>
    <w:rsid w:val="00241268"/>
    <w:rsid w:val="0024140D"/>
    <w:rsid w:val="0024218B"/>
    <w:rsid w:val="0024274A"/>
    <w:rsid w:val="002427BA"/>
    <w:rsid w:val="00243139"/>
    <w:rsid w:val="00243A62"/>
    <w:rsid w:val="002445BA"/>
    <w:rsid w:val="00244C36"/>
    <w:rsid w:val="002455CA"/>
    <w:rsid w:val="00245F08"/>
    <w:rsid w:val="002464AC"/>
    <w:rsid w:val="002478E6"/>
    <w:rsid w:val="002502E1"/>
    <w:rsid w:val="00250485"/>
    <w:rsid w:val="00250AD0"/>
    <w:rsid w:val="00250D81"/>
    <w:rsid w:val="0025204C"/>
    <w:rsid w:val="00252850"/>
    <w:rsid w:val="00253136"/>
    <w:rsid w:val="0025339D"/>
    <w:rsid w:val="00253951"/>
    <w:rsid w:val="0025448C"/>
    <w:rsid w:val="00254BC6"/>
    <w:rsid w:val="0025515C"/>
    <w:rsid w:val="00255ECA"/>
    <w:rsid w:val="00255FBB"/>
    <w:rsid w:val="00256044"/>
    <w:rsid w:val="00256755"/>
    <w:rsid w:val="0025700F"/>
    <w:rsid w:val="002570CC"/>
    <w:rsid w:val="00257960"/>
    <w:rsid w:val="00263124"/>
    <w:rsid w:val="00263A37"/>
    <w:rsid w:val="00264167"/>
    <w:rsid w:val="00266222"/>
    <w:rsid w:val="002666A9"/>
    <w:rsid w:val="00267180"/>
    <w:rsid w:val="002675F8"/>
    <w:rsid w:val="002702B1"/>
    <w:rsid w:val="00271045"/>
    <w:rsid w:val="0027121E"/>
    <w:rsid w:val="002713D3"/>
    <w:rsid w:val="00271B0D"/>
    <w:rsid w:val="00271D78"/>
    <w:rsid w:val="00272414"/>
    <w:rsid w:val="002726D5"/>
    <w:rsid w:val="00272D7C"/>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7EA"/>
    <w:rsid w:val="002848EA"/>
    <w:rsid w:val="00284AC2"/>
    <w:rsid w:val="00284AC7"/>
    <w:rsid w:val="00285D0B"/>
    <w:rsid w:val="00287F0B"/>
    <w:rsid w:val="00290308"/>
    <w:rsid w:val="002908EC"/>
    <w:rsid w:val="00291C1A"/>
    <w:rsid w:val="00292F02"/>
    <w:rsid w:val="0029336D"/>
    <w:rsid w:val="00294244"/>
    <w:rsid w:val="00294AE7"/>
    <w:rsid w:val="00295060"/>
    <w:rsid w:val="00295096"/>
    <w:rsid w:val="00296899"/>
    <w:rsid w:val="00296931"/>
    <w:rsid w:val="0029719F"/>
    <w:rsid w:val="0029758C"/>
    <w:rsid w:val="002A1675"/>
    <w:rsid w:val="002A18B8"/>
    <w:rsid w:val="002A1DED"/>
    <w:rsid w:val="002A3B4F"/>
    <w:rsid w:val="002A3D8E"/>
    <w:rsid w:val="002A4883"/>
    <w:rsid w:val="002A6D66"/>
    <w:rsid w:val="002A75BD"/>
    <w:rsid w:val="002A7CD5"/>
    <w:rsid w:val="002B0DA2"/>
    <w:rsid w:val="002B0DEB"/>
    <w:rsid w:val="002B2464"/>
    <w:rsid w:val="002B2605"/>
    <w:rsid w:val="002B3049"/>
    <w:rsid w:val="002B6A7B"/>
    <w:rsid w:val="002B6E6A"/>
    <w:rsid w:val="002B7C35"/>
    <w:rsid w:val="002C00CB"/>
    <w:rsid w:val="002C06E3"/>
    <w:rsid w:val="002C0AAC"/>
    <w:rsid w:val="002C0CA8"/>
    <w:rsid w:val="002C229A"/>
    <w:rsid w:val="002C2451"/>
    <w:rsid w:val="002C264C"/>
    <w:rsid w:val="002C297F"/>
    <w:rsid w:val="002C2EA6"/>
    <w:rsid w:val="002C3313"/>
    <w:rsid w:val="002C3713"/>
    <w:rsid w:val="002C3902"/>
    <w:rsid w:val="002C3CDF"/>
    <w:rsid w:val="002C4258"/>
    <w:rsid w:val="002C4909"/>
    <w:rsid w:val="002C5C3B"/>
    <w:rsid w:val="002C5E3B"/>
    <w:rsid w:val="002C6630"/>
    <w:rsid w:val="002C6742"/>
    <w:rsid w:val="002C6A01"/>
    <w:rsid w:val="002C6DA5"/>
    <w:rsid w:val="002D0D4F"/>
    <w:rsid w:val="002D1058"/>
    <w:rsid w:val="002D117D"/>
    <w:rsid w:val="002D13DB"/>
    <w:rsid w:val="002D1669"/>
    <w:rsid w:val="002D31E2"/>
    <w:rsid w:val="002D354C"/>
    <w:rsid w:val="002D3BA5"/>
    <w:rsid w:val="002D5439"/>
    <w:rsid w:val="002D6B05"/>
    <w:rsid w:val="002D728F"/>
    <w:rsid w:val="002D7697"/>
    <w:rsid w:val="002D7843"/>
    <w:rsid w:val="002E0BB6"/>
    <w:rsid w:val="002E1295"/>
    <w:rsid w:val="002E1555"/>
    <w:rsid w:val="002E1E74"/>
    <w:rsid w:val="002E233F"/>
    <w:rsid w:val="002E2F73"/>
    <w:rsid w:val="002E3608"/>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76F"/>
    <w:rsid w:val="002F3A8A"/>
    <w:rsid w:val="002F3D71"/>
    <w:rsid w:val="002F42E6"/>
    <w:rsid w:val="002F4B2C"/>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EE2"/>
    <w:rsid w:val="00303D92"/>
    <w:rsid w:val="00304D36"/>
    <w:rsid w:val="003059BC"/>
    <w:rsid w:val="00305EC0"/>
    <w:rsid w:val="00306588"/>
    <w:rsid w:val="003078BF"/>
    <w:rsid w:val="003101F6"/>
    <w:rsid w:val="003117EF"/>
    <w:rsid w:val="00312030"/>
    <w:rsid w:val="00312546"/>
    <w:rsid w:val="00312659"/>
    <w:rsid w:val="00313A9F"/>
    <w:rsid w:val="00314790"/>
    <w:rsid w:val="00314B30"/>
    <w:rsid w:val="00314E11"/>
    <w:rsid w:val="00315110"/>
    <w:rsid w:val="0031513A"/>
    <w:rsid w:val="003156DD"/>
    <w:rsid w:val="003158C2"/>
    <w:rsid w:val="003166E0"/>
    <w:rsid w:val="003168C1"/>
    <w:rsid w:val="00317019"/>
    <w:rsid w:val="00317CBD"/>
    <w:rsid w:val="00317F30"/>
    <w:rsid w:val="003211EA"/>
    <w:rsid w:val="00321984"/>
    <w:rsid w:val="003226FC"/>
    <w:rsid w:val="003231B2"/>
    <w:rsid w:val="00323670"/>
    <w:rsid w:val="00323F5E"/>
    <w:rsid w:val="00324BEE"/>
    <w:rsid w:val="003254F4"/>
    <w:rsid w:val="00325A79"/>
    <w:rsid w:val="00325D7F"/>
    <w:rsid w:val="003269F6"/>
    <w:rsid w:val="00330FE7"/>
    <w:rsid w:val="00331191"/>
    <w:rsid w:val="0033212D"/>
    <w:rsid w:val="00332E4C"/>
    <w:rsid w:val="0033325B"/>
    <w:rsid w:val="0033612C"/>
    <w:rsid w:val="00336661"/>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F02"/>
    <w:rsid w:val="003530E9"/>
    <w:rsid w:val="003545FB"/>
    <w:rsid w:val="00355E66"/>
    <w:rsid w:val="0035619F"/>
    <w:rsid w:val="003562D8"/>
    <w:rsid w:val="00356579"/>
    <w:rsid w:val="003565FA"/>
    <w:rsid w:val="00356CA8"/>
    <w:rsid w:val="00356DC4"/>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25A"/>
    <w:rsid w:val="00371CE3"/>
    <w:rsid w:val="003726F1"/>
    <w:rsid w:val="0037288D"/>
    <w:rsid w:val="00372CDA"/>
    <w:rsid w:val="00372DC1"/>
    <w:rsid w:val="00373766"/>
    <w:rsid w:val="003737CE"/>
    <w:rsid w:val="003739D7"/>
    <w:rsid w:val="00374434"/>
    <w:rsid w:val="00374C3A"/>
    <w:rsid w:val="00375DFE"/>
    <w:rsid w:val="00377102"/>
    <w:rsid w:val="00377660"/>
    <w:rsid w:val="0037774D"/>
    <w:rsid w:val="00377AC9"/>
    <w:rsid w:val="00380BFF"/>
    <w:rsid w:val="00380F10"/>
    <w:rsid w:val="0038186A"/>
    <w:rsid w:val="00381D85"/>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925"/>
    <w:rsid w:val="003933BC"/>
    <w:rsid w:val="00394011"/>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05"/>
    <w:rsid w:val="003A6DB0"/>
    <w:rsid w:val="003A7F9F"/>
    <w:rsid w:val="003B2499"/>
    <w:rsid w:val="003B4870"/>
    <w:rsid w:val="003B51B9"/>
    <w:rsid w:val="003B5B78"/>
    <w:rsid w:val="003B63D5"/>
    <w:rsid w:val="003B6526"/>
    <w:rsid w:val="003B65E9"/>
    <w:rsid w:val="003B7A55"/>
    <w:rsid w:val="003C0241"/>
    <w:rsid w:val="003C1C34"/>
    <w:rsid w:val="003C2DDF"/>
    <w:rsid w:val="003C323B"/>
    <w:rsid w:val="003C548F"/>
    <w:rsid w:val="003C55C2"/>
    <w:rsid w:val="003C7886"/>
    <w:rsid w:val="003C793F"/>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F07E4"/>
    <w:rsid w:val="003F0A04"/>
    <w:rsid w:val="003F1006"/>
    <w:rsid w:val="003F25B6"/>
    <w:rsid w:val="003F26D2"/>
    <w:rsid w:val="003F30B5"/>
    <w:rsid w:val="003F34E4"/>
    <w:rsid w:val="003F356A"/>
    <w:rsid w:val="003F5ADB"/>
    <w:rsid w:val="003F5E8A"/>
    <w:rsid w:val="003F5F34"/>
    <w:rsid w:val="003F7389"/>
    <w:rsid w:val="00400AFC"/>
    <w:rsid w:val="00402590"/>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16B89"/>
    <w:rsid w:val="00420A92"/>
    <w:rsid w:val="00420ACF"/>
    <w:rsid w:val="00421281"/>
    <w:rsid w:val="004215DD"/>
    <w:rsid w:val="00421868"/>
    <w:rsid w:val="00421AB9"/>
    <w:rsid w:val="004221B1"/>
    <w:rsid w:val="00422C50"/>
    <w:rsid w:val="0042427A"/>
    <w:rsid w:val="0042708E"/>
    <w:rsid w:val="00427BAD"/>
    <w:rsid w:val="004301CA"/>
    <w:rsid w:val="0043087B"/>
    <w:rsid w:val="0043184F"/>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903"/>
    <w:rsid w:val="00444D2B"/>
    <w:rsid w:val="0044512A"/>
    <w:rsid w:val="00445889"/>
    <w:rsid w:val="00445F70"/>
    <w:rsid w:val="004460FE"/>
    <w:rsid w:val="004462BF"/>
    <w:rsid w:val="0044668B"/>
    <w:rsid w:val="00450068"/>
    <w:rsid w:val="004504F3"/>
    <w:rsid w:val="00450F56"/>
    <w:rsid w:val="00451C35"/>
    <w:rsid w:val="0045219A"/>
    <w:rsid w:val="004528BC"/>
    <w:rsid w:val="00452B0E"/>
    <w:rsid w:val="0045312F"/>
    <w:rsid w:val="00453949"/>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8DD"/>
    <w:rsid w:val="00467529"/>
    <w:rsid w:val="00467A7B"/>
    <w:rsid w:val="00467A90"/>
    <w:rsid w:val="004713BE"/>
    <w:rsid w:val="00471530"/>
    <w:rsid w:val="004725A0"/>
    <w:rsid w:val="004735BA"/>
    <w:rsid w:val="004739C8"/>
    <w:rsid w:val="00474039"/>
    <w:rsid w:val="00475089"/>
    <w:rsid w:val="004767C0"/>
    <w:rsid w:val="00476DC9"/>
    <w:rsid w:val="004802B4"/>
    <w:rsid w:val="00480D90"/>
    <w:rsid w:val="00481D63"/>
    <w:rsid w:val="00481DFB"/>
    <w:rsid w:val="00482AF9"/>
    <w:rsid w:val="00482CDE"/>
    <w:rsid w:val="00483836"/>
    <w:rsid w:val="00483CA2"/>
    <w:rsid w:val="00483FB4"/>
    <w:rsid w:val="004851D5"/>
    <w:rsid w:val="00486372"/>
    <w:rsid w:val="00486398"/>
    <w:rsid w:val="004867C1"/>
    <w:rsid w:val="00486C72"/>
    <w:rsid w:val="00486EC4"/>
    <w:rsid w:val="004872B8"/>
    <w:rsid w:val="0048756B"/>
    <w:rsid w:val="004877D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29D7"/>
    <w:rsid w:val="004A34AF"/>
    <w:rsid w:val="004A3D08"/>
    <w:rsid w:val="004A4AA0"/>
    <w:rsid w:val="004A5691"/>
    <w:rsid w:val="004A5D60"/>
    <w:rsid w:val="004A69F0"/>
    <w:rsid w:val="004A6EFF"/>
    <w:rsid w:val="004B05A8"/>
    <w:rsid w:val="004B08DE"/>
    <w:rsid w:val="004B0B3C"/>
    <w:rsid w:val="004B220B"/>
    <w:rsid w:val="004B310A"/>
    <w:rsid w:val="004B4AB1"/>
    <w:rsid w:val="004B6587"/>
    <w:rsid w:val="004B65C4"/>
    <w:rsid w:val="004B7511"/>
    <w:rsid w:val="004B77D4"/>
    <w:rsid w:val="004B7C83"/>
    <w:rsid w:val="004C023F"/>
    <w:rsid w:val="004C02B3"/>
    <w:rsid w:val="004C09B9"/>
    <w:rsid w:val="004C0AF6"/>
    <w:rsid w:val="004C1A2B"/>
    <w:rsid w:val="004C250D"/>
    <w:rsid w:val="004C349B"/>
    <w:rsid w:val="004C3AEA"/>
    <w:rsid w:val="004C3F08"/>
    <w:rsid w:val="004C3F5E"/>
    <w:rsid w:val="004C4169"/>
    <w:rsid w:val="004C48A3"/>
    <w:rsid w:val="004C4C48"/>
    <w:rsid w:val="004C4FE8"/>
    <w:rsid w:val="004C5916"/>
    <w:rsid w:val="004C619E"/>
    <w:rsid w:val="004C6A8E"/>
    <w:rsid w:val="004D12E1"/>
    <w:rsid w:val="004D1347"/>
    <w:rsid w:val="004D152A"/>
    <w:rsid w:val="004D2D74"/>
    <w:rsid w:val="004D2EA5"/>
    <w:rsid w:val="004D32DF"/>
    <w:rsid w:val="004D3900"/>
    <w:rsid w:val="004D3F86"/>
    <w:rsid w:val="004D443A"/>
    <w:rsid w:val="004D49AA"/>
    <w:rsid w:val="004D4DE6"/>
    <w:rsid w:val="004D5512"/>
    <w:rsid w:val="004D613F"/>
    <w:rsid w:val="004E02BB"/>
    <w:rsid w:val="004E08C7"/>
    <w:rsid w:val="004E0C1A"/>
    <w:rsid w:val="004E166A"/>
    <w:rsid w:val="004E1697"/>
    <w:rsid w:val="004E1E0D"/>
    <w:rsid w:val="004E2301"/>
    <w:rsid w:val="004E2722"/>
    <w:rsid w:val="004E2910"/>
    <w:rsid w:val="004E2D71"/>
    <w:rsid w:val="004E2FB7"/>
    <w:rsid w:val="004E3197"/>
    <w:rsid w:val="004E3F77"/>
    <w:rsid w:val="004E5E8E"/>
    <w:rsid w:val="004E601F"/>
    <w:rsid w:val="004E61C2"/>
    <w:rsid w:val="004E66E3"/>
    <w:rsid w:val="004E6B28"/>
    <w:rsid w:val="004E760A"/>
    <w:rsid w:val="004E7A0F"/>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29B"/>
    <w:rsid w:val="00505275"/>
    <w:rsid w:val="00505559"/>
    <w:rsid w:val="00505575"/>
    <w:rsid w:val="005059AD"/>
    <w:rsid w:val="00505BD9"/>
    <w:rsid w:val="00506168"/>
    <w:rsid w:val="00506AD6"/>
    <w:rsid w:val="00506B8C"/>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61FE"/>
    <w:rsid w:val="005162A7"/>
    <w:rsid w:val="00516809"/>
    <w:rsid w:val="00516AAF"/>
    <w:rsid w:val="00516DEB"/>
    <w:rsid w:val="00517060"/>
    <w:rsid w:val="00517292"/>
    <w:rsid w:val="00517BF1"/>
    <w:rsid w:val="00517E4C"/>
    <w:rsid w:val="00520076"/>
    <w:rsid w:val="00520503"/>
    <w:rsid w:val="005208A3"/>
    <w:rsid w:val="00520C75"/>
    <w:rsid w:val="00521797"/>
    <w:rsid w:val="00521ADE"/>
    <w:rsid w:val="00522321"/>
    <w:rsid w:val="00522580"/>
    <w:rsid w:val="00522D56"/>
    <w:rsid w:val="005257DC"/>
    <w:rsid w:val="00527358"/>
    <w:rsid w:val="00527CF6"/>
    <w:rsid w:val="00527FC5"/>
    <w:rsid w:val="00531688"/>
    <w:rsid w:val="0053236D"/>
    <w:rsid w:val="0053279F"/>
    <w:rsid w:val="00533E8A"/>
    <w:rsid w:val="005341DC"/>
    <w:rsid w:val="00535AE7"/>
    <w:rsid w:val="0053639A"/>
    <w:rsid w:val="00536CDD"/>
    <w:rsid w:val="00537314"/>
    <w:rsid w:val="005404E1"/>
    <w:rsid w:val="005409AE"/>
    <w:rsid w:val="005409B1"/>
    <w:rsid w:val="005445FD"/>
    <w:rsid w:val="00544E46"/>
    <w:rsid w:val="00545402"/>
    <w:rsid w:val="0054541C"/>
    <w:rsid w:val="00545BA8"/>
    <w:rsid w:val="00546293"/>
    <w:rsid w:val="005463CB"/>
    <w:rsid w:val="00546872"/>
    <w:rsid w:val="0054697D"/>
    <w:rsid w:val="005472EC"/>
    <w:rsid w:val="0055018D"/>
    <w:rsid w:val="00550362"/>
    <w:rsid w:val="00550A91"/>
    <w:rsid w:val="0055107A"/>
    <w:rsid w:val="00552033"/>
    <w:rsid w:val="005524D5"/>
    <w:rsid w:val="00552F9B"/>
    <w:rsid w:val="0055352A"/>
    <w:rsid w:val="00553D65"/>
    <w:rsid w:val="00554576"/>
    <w:rsid w:val="0055460E"/>
    <w:rsid w:val="005553B8"/>
    <w:rsid w:val="005556B2"/>
    <w:rsid w:val="0055585F"/>
    <w:rsid w:val="00555921"/>
    <w:rsid w:val="00555B4A"/>
    <w:rsid w:val="005569BC"/>
    <w:rsid w:val="00556B2F"/>
    <w:rsid w:val="00556D27"/>
    <w:rsid w:val="005574EE"/>
    <w:rsid w:val="00560200"/>
    <w:rsid w:val="00560C3C"/>
    <w:rsid w:val="00560F20"/>
    <w:rsid w:val="0056144E"/>
    <w:rsid w:val="00561455"/>
    <w:rsid w:val="0056190A"/>
    <w:rsid w:val="00561988"/>
    <w:rsid w:val="00561E4D"/>
    <w:rsid w:val="00562FFB"/>
    <w:rsid w:val="005632D3"/>
    <w:rsid w:val="0056426E"/>
    <w:rsid w:val="00564DD5"/>
    <w:rsid w:val="0056658A"/>
    <w:rsid w:val="00566954"/>
    <w:rsid w:val="00566A9C"/>
    <w:rsid w:val="005672E2"/>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1E4C"/>
    <w:rsid w:val="005922F6"/>
    <w:rsid w:val="00592700"/>
    <w:rsid w:val="005928C5"/>
    <w:rsid w:val="00592C0C"/>
    <w:rsid w:val="00592C59"/>
    <w:rsid w:val="00595485"/>
    <w:rsid w:val="00596B20"/>
    <w:rsid w:val="00597084"/>
    <w:rsid w:val="005972E6"/>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B0249"/>
    <w:rsid w:val="005B11F5"/>
    <w:rsid w:val="005B165B"/>
    <w:rsid w:val="005B1B7A"/>
    <w:rsid w:val="005B1DFB"/>
    <w:rsid w:val="005B20DF"/>
    <w:rsid w:val="005B2F90"/>
    <w:rsid w:val="005B337F"/>
    <w:rsid w:val="005B350B"/>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D114A"/>
    <w:rsid w:val="005D1B10"/>
    <w:rsid w:val="005D2269"/>
    <w:rsid w:val="005D2B88"/>
    <w:rsid w:val="005D2CBE"/>
    <w:rsid w:val="005D3854"/>
    <w:rsid w:val="005D3BDB"/>
    <w:rsid w:val="005D4F75"/>
    <w:rsid w:val="005D56FF"/>
    <w:rsid w:val="005D5C22"/>
    <w:rsid w:val="005D5D6F"/>
    <w:rsid w:val="005D6E4A"/>
    <w:rsid w:val="005D7ADB"/>
    <w:rsid w:val="005E04B4"/>
    <w:rsid w:val="005E0AB8"/>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8CC"/>
    <w:rsid w:val="005E59B2"/>
    <w:rsid w:val="005E68A4"/>
    <w:rsid w:val="005F06F0"/>
    <w:rsid w:val="005F09D1"/>
    <w:rsid w:val="005F09E9"/>
    <w:rsid w:val="005F0F49"/>
    <w:rsid w:val="005F12B7"/>
    <w:rsid w:val="005F1B10"/>
    <w:rsid w:val="005F36EB"/>
    <w:rsid w:val="005F449B"/>
    <w:rsid w:val="005F46AD"/>
    <w:rsid w:val="005F75E0"/>
    <w:rsid w:val="005F763A"/>
    <w:rsid w:val="0060060F"/>
    <w:rsid w:val="00600F04"/>
    <w:rsid w:val="00601C6E"/>
    <w:rsid w:val="00602370"/>
    <w:rsid w:val="0060293C"/>
    <w:rsid w:val="0060323D"/>
    <w:rsid w:val="0060364B"/>
    <w:rsid w:val="0060599C"/>
    <w:rsid w:val="006065B6"/>
    <w:rsid w:val="006102B6"/>
    <w:rsid w:val="00610DD2"/>
    <w:rsid w:val="00611C0F"/>
    <w:rsid w:val="00612397"/>
    <w:rsid w:val="006127D4"/>
    <w:rsid w:val="00612B78"/>
    <w:rsid w:val="00613036"/>
    <w:rsid w:val="006133C2"/>
    <w:rsid w:val="006137CA"/>
    <w:rsid w:val="0061466C"/>
    <w:rsid w:val="00614BD9"/>
    <w:rsid w:val="00614C92"/>
    <w:rsid w:val="00614CA2"/>
    <w:rsid w:val="00614E1A"/>
    <w:rsid w:val="006152E5"/>
    <w:rsid w:val="00615813"/>
    <w:rsid w:val="00615E86"/>
    <w:rsid w:val="006167CE"/>
    <w:rsid w:val="0061711D"/>
    <w:rsid w:val="00617252"/>
    <w:rsid w:val="00620D43"/>
    <w:rsid w:val="0062292C"/>
    <w:rsid w:val="00622AA8"/>
    <w:rsid w:val="00622AD1"/>
    <w:rsid w:val="00623B73"/>
    <w:rsid w:val="006245D4"/>
    <w:rsid w:val="00624616"/>
    <w:rsid w:val="00624880"/>
    <w:rsid w:val="00624B1F"/>
    <w:rsid w:val="0062509F"/>
    <w:rsid w:val="00627575"/>
    <w:rsid w:val="00627FBF"/>
    <w:rsid w:val="00630AEC"/>
    <w:rsid w:val="006327F7"/>
    <w:rsid w:val="00633CE0"/>
    <w:rsid w:val="00633DB1"/>
    <w:rsid w:val="0063411B"/>
    <w:rsid w:val="00634827"/>
    <w:rsid w:val="00635447"/>
    <w:rsid w:val="006379B1"/>
    <w:rsid w:val="00637F4B"/>
    <w:rsid w:val="00640DD5"/>
    <w:rsid w:val="00641368"/>
    <w:rsid w:val="006419F3"/>
    <w:rsid w:val="00641F7B"/>
    <w:rsid w:val="00642B33"/>
    <w:rsid w:val="00642CCD"/>
    <w:rsid w:val="00643A96"/>
    <w:rsid w:val="00644D4C"/>
    <w:rsid w:val="00645AD6"/>
    <w:rsid w:val="00645D20"/>
    <w:rsid w:val="00645D64"/>
    <w:rsid w:val="00646D80"/>
    <w:rsid w:val="0064741D"/>
    <w:rsid w:val="006501E2"/>
    <w:rsid w:val="00650382"/>
    <w:rsid w:val="0065149E"/>
    <w:rsid w:val="006536FC"/>
    <w:rsid w:val="0065392B"/>
    <w:rsid w:val="0065393E"/>
    <w:rsid w:val="00653CDC"/>
    <w:rsid w:val="00653FDF"/>
    <w:rsid w:val="0065405F"/>
    <w:rsid w:val="006554BE"/>
    <w:rsid w:val="006555C9"/>
    <w:rsid w:val="00655C34"/>
    <w:rsid w:val="0065677F"/>
    <w:rsid w:val="00657491"/>
    <w:rsid w:val="00657AEC"/>
    <w:rsid w:val="00657B75"/>
    <w:rsid w:val="00660508"/>
    <w:rsid w:val="00661429"/>
    <w:rsid w:val="00661E6D"/>
    <w:rsid w:val="00665840"/>
    <w:rsid w:val="00666A1D"/>
    <w:rsid w:val="00666E86"/>
    <w:rsid w:val="006674EC"/>
    <w:rsid w:val="006707AB"/>
    <w:rsid w:val="00670FE9"/>
    <w:rsid w:val="00671B85"/>
    <w:rsid w:val="00671C2F"/>
    <w:rsid w:val="00671C61"/>
    <w:rsid w:val="00672189"/>
    <w:rsid w:val="00672909"/>
    <w:rsid w:val="00672E0B"/>
    <w:rsid w:val="00672F2A"/>
    <w:rsid w:val="00673712"/>
    <w:rsid w:val="00673A6E"/>
    <w:rsid w:val="0067423B"/>
    <w:rsid w:val="0067732D"/>
    <w:rsid w:val="0067733C"/>
    <w:rsid w:val="006805DA"/>
    <w:rsid w:val="00680C91"/>
    <w:rsid w:val="0068197E"/>
    <w:rsid w:val="00681996"/>
    <w:rsid w:val="0068224C"/>
    <w:rsid w:val="00682756"/>
    <w:rsid w:val="006835B6"/>
    <w:rsid w:val="00683752"/>
    <w:rsid w:val="00684A87"/>
    <w:rsid w:val="00684E20"/>
    <w:rsid w:val="00684EDF"/>
    <w:rsid w:val="0068506B"/>
    <w:rsid w:val="00686945"/>
    <w:rsid w:val="006871DD"/>
    <w:rsid w:val="0069059A"/>
    <w:rsid w:val="0069089B"/>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A0635"/>
    <w:rsid w:val="006A0888"/>
    <w:rsid w:val="006A1B1A"/>
    <w:rsid w:val="006A4B21"/>
    <w:rsid w:val="006A4B8A"/>
    <w:rsid w:val="006A4F06"/>
    <w:rsid w:val="006A59DC"/>
    <w:rsid w:val="006A5FBD"/>
    <w:rsid w:val="006A6EA8"/>
    <w:rsid w:val="006A78B8"/>
    <w:rsid w:val="006A7917"/>
    <w:rsid w:val="006A7A95"/>
    <w:rsid w:val="006A7AF4"/>
    <w:rsid w:val="006B1FA6"/>
    <w:rsid w:val="006B42F0"/>
    <w:rsid w:val="006B51E7"/>
    <w:rsid w:val="006B66E5"/>
    <w:rsid w:val="006B6E76"/>
    <w:rsid w:val="006B6EE1"/>
    <w:rsid w:val="006C00BA"/>
    <w:rsid w:val="006C0441"/>
    <w:rsid w:val="006C068E"/>
    <w:rsid w:val="006C0A29"/>
    <w:rsid w:val="006C1D32"/>
    <w:rsid w:val="006C1D56"/>
    <w:rsid w:val="006C1E41"/>
    <w:rsid w:val="006C1F7A"/>
    <w:rsid w:val="006C2044"/>
    <w:rsid w:val="006C242E"/>
    <w:rsid w:val="006C3E81"/>
    <w:rsid w:val="006C49DD"/>
    <w:rsid w:val="006C5A94"/>
    <w:rsid w:val="006C61F7"/>
    <w:rsid w:val="006C6F33"/>
    <w:rsid w:val="006C7658"/>
    <w:rsid w:val="006D01A2"/>
    <w:rsid w:val="006D18F5"/>
    <w:rsid w:val="006D1D77"/>
    <w:rsid w:val="006D1DD3"/>
    <w:rsid w:val="006D2985"/>
    <w:rsid w:val="006D2CC8"/>
    <w:rsid w:val="006D2D2F"/>
    <w:rsid w:val="006D2D49"/>
    <w:rsid w:val="006D36A8"/>
    <w:rsid w:val="006D4601"/>
    <w:rsid w:val="006D4A46"/>
    <w:rsid w:val="006D55F6"/>
    <w:rsid w:val="006D5711"/>
    <w:rsid w:val="006D5DDA"/>
    <w:rsid w:val="006D643B"/>
    <w:rsid w:val="006D6A0A"/>
    <w:rsid w:val="006D6D8A"/>
    <w:rsid w:val="006E1F62"/>
    <w:rsid w:val="006E28FE"/>
    <w:rsid w:val="006E2F2E"/>
    <w:rsid w:val="006E42C8"/>
    <w:rsid w:val="006E5DB4"/>
    <w:rsid w:val="006E5E6D"/>
    <w:rsid w:val="006E6408"/>
    <w:rsid w:val="006E724F"/>
    <w:rsid w:val="006E76D6"/>
    <w:rsid w:val="006E7FD4"/>
    <w:rsid w:val="006F02F9"/>
    <w:rsid w:val="006F0EA3"/>
    <w:rsid w:val="006F1C49"/>
    <w:rsid w:val="006F2E88"/>
    <w:rsid w:val="006F2F0C"/>
    <w:rsid w:val="006F3F30"/>
    <w:rsid w:val="006F40EC"/>
    <w:rsid w:val="006F43C7"/>
    <w:rsid w:val="006F53FD"/>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172C"/>
    <w:rsid w:val="00712641"/>
    <w:rsid w:val="00712916"/>
    <w:rsid w:val="00712FEB"/>
    <w:rsid w:val="007149B6"/>
    <w:rsid w:val="00715301"/>
    <w:rsid w:val="00715D7C"/>
    <w:rsid w:val="007160F8"/>
    <w:rsid w:val="007171FA"/>
    <w:rsid w:val="00717313"/>
    <w:rsid w:val="00721DD0"/>
    <w:rsid w:val="007226D8"/>
    <w:rsid w:val="00722CD6"/>
    <w:rsid w:val="00724726"/>
    <w:rsid w:val="007249EE"/>
    <w:rsid w:val="0072602C"/>
    <w:rsid w:val="00726E6E"/>
    <w:rsid w:val="00727414"/>
    <w:rsid w:val="007278CC"/>
    <w:rsid w:val="0073041D"/>
    <w:rsid w:val="007313B8"/>
    <w:rsid w:val="00732983"/>
    <w:rsid w:val="00733EEE"/>
    <w:rsid w:val="007357F3"/>
    <w:rsid w:val="00735A95"/>
    <w:rsid w:val="00735E1D"/>
    <w:rsid w:val="007373A1"/>
    <w:rsid w:val="007374E5"/>
    <w:rsid w:val="00737C77"/>
    <w:rsid w:val="007407F5"/>
    <w:rsid w:val="00740E13"/>
    <w:rsid w:val="00741A74"/>
    <w:rsid w:val="00742114"/>
    <w:rsid w:val="007424DA"/>
    <w:rsid w:val="00742696"/>
    <w:rsid w:val="007429DF"/>
    <w:rsid w:val="00743385"/>
    <w:rsid w:val="00744A3A"/>
    <w:rsid w:val="00744C46"/>
    <w:rsid w:val="00744CC4"/>
    <w:rsid w:val="007455FB"/>
    <w:rsid w:val="007456A0"/>
    <w:rsid w:val="007456E7"/>
    <w:rsid w:val="00746433"/>
    <w:rsid w:val="007472D0"/>
    <w:rsid w:val="00747425"/>
    <w:rsid w:val="00747CA5"/>
    <w:rsid w:val="00747F30"/>
    <w:rsid w:val="0075041E"/>
    <w:rsid w:val="0075129C"/>
    <w:rsid w:val="0075129F"/>
    <w:rsid w:val="00751309"/>
    <w:rsid w:val="0075133C"/>
    <w:rsid w:val="0075144E"/>
    <w:rsid w:val="00751763"/>
    <w:rsid w:val="00751D47"/>
    <w:rsid w:val="00752000"/>
    <w:rsid w:val="0075458B"/>
    <w:rsid w:val="00754761"/>
    <w:rsid w:val="0075521A"/>
    <w:rsid w:val="007555F4"/>
    <w:rsid w:val="00755C8D"/>
    <w:rsid w:val="00756685"/>
    <w:rsid w:val="00756B06"/>
    <w:rsid w:val="007574D2"/>
    <w:rsid w:val="00757EC1"/>
    <w:rsid w:val="00761942"/>
    <w:rsid w:val="007623E8"/>
    <w:rsid w:val="00762AF8"/>
    <w:rsid w:val="00764ECC"/>
    <w:rsid w:val="0076509E"/>
    <w:rsid w:val="00765210"/>
    <w:rsid w:val="00767EC6"/>
    <w:rsid w:val="0077186B"/>
    <w:rsid w:val="007722EC"/>
    <w:rsid w:val="0077270D"/>
    <w:rsid w:val="007727AE"/>
    <w:rsid w:val="00772BDF"/>
    <w:rsid w:val="0077351B"/>
    <w:rsid w:val="0077420C"/>
    <w:rsid w:val="00774996"/>
    <w:rsid w:val="00774A62"/>
    <w:rsid w:val="00774A99"/>
    <w:rsid w:val="00775E7B"/>
    <w:rsid w:val="0077654A"/>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2D25"/>
    <w:rsid w:val="00795011"/>
    <w:rsid w:val="007951C0"/>
    <w:rsid w:val="007952B2"/>
    <w:rsid w:val="00795667"/>
    <w:rsid w:val="00795F2D"/>
    <w:rsid w:val="007975DE"/>
    <w:rsid w:val="00797B26"/>
    <w:rsid w:val="007A0A21"/>
    <w:rsid w:val="007A0A33"/>
    <w:rsid w:val="007A0B07"/>
    <w:rsid w:val="007A1A79"/>
    <w:rsid w:val="007A2F51"/>
    <w:rsid w:val="007A3068"/>
    <w:rsid w:val="007A3687"/>
    <w:rsid w:val="007A4837"/>
    <w:rsid w:val="007A4C92"/>
    <w:rsid w:val="007A57EC"/>
    <w:rsid w:val="007A5E62"/>
    <w:rsid w:val="007A5E7B"/>
    <w:rsid w:val="007A640A"/>
    <w:rsid w:val="007A6781"/>
    <w:rsid w:val="007A776A"/>
    <w:rsid w:val="007A7DFC"/>
    <w:rsid w:val="007B008E"/>
    <w:rsid w:val="007B0218"/>
    <w:rsid w:val="007B0D2B"/>
    <w:rsid w:val="007B2267"/>
    <w:rsid w:val="007B2A2D"/>
    <w:rsid w:val="007B36EB"/>
    <w:rsid w:val="007B3718"/>
    <w:rsid w:val="007B3A98"/>
    <w:rsid w:val="007B3FCD"/>
    <w:rsid w:val="007B46BF"/>
    <w:rsid w:val="007B68D4"/>
    <w:rsid w:val="007B7121"/>
    <w:rsid w:val="007B7A3F"/>
    <w:rsid w:val="007C01F1"/>
    <w:rsid w:val="007C1778"/>
    <w:rsid w:val="007C18EC"/>
    <w:rsid w:val="007C1BC2"/>
    <w:rsid w:val="007C1D05"/>
    <w:rsid w:val="007C1EF9"/>
    <w:rsid w:val="007C20E3"/>
    <w:rsid w:val="007C37A7"/>
    <w:rsid w:val="007C40E6"/>
    <w:rsid w:val="007C4869"/>
    <w:rsid w:val="007C5243"/>
    <w:rsid w:val="007C5355"/>
    <w:rsid w:val="007C5500"/>
    <w:rsid w:val="007C56BF"/>
    <w:rsid w:val="007C5E4F"/>
    <w:rsid w:val="007C6226"/>
    <w:rsid w:val="007C6374"/>
    <w:rsid w:val="007C6E1E"/>
    <w:rsid w:val="007C6E6D"/>
    <w:rsid w:val="007C7D80"/>
    <w:rsid w:val="007D021E"/>
    <w:rsid w:val="007D071A"/>
    <w:rsid w:val="007D08B3"/>
    <w:rsid w:val="007D1133"/>
    <w:rsid w:val="007D1943"/>
    <w:rsid w:val="007D2196"/>
    <w:rsid w:val="007D3607"/>
    <w:rsid w:val="007D4A9E"/>
    <w:rsid w:val="007D522A"/>
    <w:rsid w:val="007D534F"/>
    <w:rsid w:val="007D552F"/>
    <w:rsid w:val="007D556F"/>
    <w:rsid w:val="007E0494"/>
    <w:rsid w:val="007E1F08"/>
    <w:rsid w:val="007E23AE"/>
    <w:rsid w:val="007E2F7C"/>
    <w:rsid w:val="007E3590"/>
    <w:rsid w:val="007E3CC1"/>
    <w:rsid w:val="007E5D07"/>
    <w:rsid w:val="007E61AB"/>
    <w:rsid w:val="007E65FD"/>
    <w:rsid w:val="007E6F38"/>
    <w:rsid w:val="007E7DA8"/>
    <w:rsid w:val="007E7E6C"/>
    <w:rsid w:val="007F0044"/>
    <w:rsid w:val="007F03AE"/>
    <w:rsid w:val="007F0CFC"/>
    <w:rsid w:val="007F20E1"/>
    <w:rsid w:val="007F25C6"/>
    <w:rsid w:val="007F3564"/>
    <w:rsid w:val="007F429D"/>
    <w:rsid w:val="007F483F"/>
    <w:rsid w:val="007F5CA8"/>
    <w:rsid w:val="007F6168"/>
    <w:rsid w:val="007F63D6"/>
    <w:rsid w:val="007F6467"/>
    <w:rsid w:val="007F70B7"/>
    <w:rsid w:val="007F7276"/>
    <w:rsid w:val="0080069E"/>
    <w:rsid w:val="008007DD"/>
    <w:rsid w:val="00800F24"/>
    <w:rsid w:val="00800F33"/>
    <w:rsid w:val="00801611"/>
    <w:rsid w:val="00801E23"/>
    <w:rsid w:val="00801E8E"/>
    <w:rsid w:val="00802ABA"/>
    <w:rsid w:val="00803144"/>
    <w:rsid w:val="00803295"/>
    <w:rsid w:val="00803E04"/>
    <w:rsid w:val="0080432C"/>
    <w:rsid w:val="00805E97"/>
    <w:rsid w:val="00807603"/>
    <w:rsid w:val="00807F09"/>
    <w:rsid w:val="00812C50"/>
    <w:rsid w:val="008137CF"/>
    <w:rsid w:val="00813996"/>
    <w:rsid w:val="008142DE"/>
    <w:rsid w:val="00814F91"/>
    <w:rsid w:val="00815CCD"/>
    <w:rsid w:val="0081642A"/>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40F0"/>
    <w:rsid w:val="0082432B"/>
    <w:rsid w:val="00824665"/>
    <w:rsid w:val="00825657"/>
    <w:rsid w:val="008260AE"/>
    <w:rsid w:val="00826632"/>
    <w:rsid w:val="00826C8A"/>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6D5"/>
    <w:rsid w:val="0084077D"/>
    <w:rsid w:val="00840EE4"/>
    <w:rsid w:val="00841842"/>
    <w:rsid w:val="0084199C"/>
    <w:rsid w:val="00841C97"/>
    <w:rsid w:val="00842EB5"/>
    <w:rsid w:val="008430FE"/>
    <w:rsid w:val="00843287"/>
    <w:rsid w:val="00843903"/>
    <w:rsid w:val="00843B64"/>
    <w:rsid w:val="0084410B"/>
    <w:rsid w:val="00844594"/>
    <w:rsid w:val="00844A69"/>
    <w:rsid w:val="00844B80"/>
    <w:rsid w:val="00845961"/>
    <w:rsid w:val="008516F6"/>
    <w:rsid w:val="00851F41"/>
    <w:rsid w:val="00852265"/>
    <w:rsid w:val="008535A4"/>
    <w:rsid w:val="00853840"/>
    <w:rsid w:val="00853C7F"/>
    <w:rsid w:val="00854BD7"/>
    <w:rsid w:val="00854ED8"/>
    <w:rsid w:val="008572DC"/>
    <w:rsid w:val="008574E8"/>
    <w:rsid w:val="00857A4F"/>
    <w:rsid w:val="0086081C"/>
    <w:rsid w:val="00860D6D"/>
    <w:rsid w:val="008612E4"/>
    <w:rsid w:val="008619D0"/>
    <w:rsid w:val="00862723"/>
    <w:rsid w:val="00863135"/>
    <w:rsid w:val="0086364F"/>
    <w:rsid w:val="008645F0"/>
    <w:rsid w:val="00864A8C"/>
    <w:rsid w:val="00865207"/>
    <w:rsid w:val="00865277"/>
    <w:rsid w:val="008660B4"/>
    <w:rsid w:val="00866F89"/>
    <w:rsid w:val="00870467"/>
    <w:rsid w:val="00870DDF"/>
    <w:rsid w:val="00871498"/>
    <w:rsid w:val="0087371A"/>
    <w:rsid w:val="00873CAA"/>
    <w:rsid w:val="008741BF"/>
    <w:rsid w:val="00876DF1"/>
    <w:rsid w:val="008802B4"/>
    <w:rsid w:val="00880737"/>
    <w:rsid w:val="00881832"/>
    <w:rsid w:val="00881C61"/>
    <w:rsid w:val="00881CF2"/>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E09"/>
    <w:rsid w:val="008911D1"/>
    <w:rsid w:val="00891C8E"/>
    <w:rsid w:val="00891FDF"/>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183C"/>
    <w:rsid w:val="008A22C6"/>
    <w:rsid w:val="008A283D"/>
    <w:rsid w:val="008A29BB"/>
    <w:rsid w:val="008A431E"/>
    <w:rsid w:val="008A4793"/>
    <w:rsid w:val="008A4B3B"/>
    <w:rsid w:val="008A4D9A"/>
    <w:rsid w:val="008A4FF4"/>
    <w:rsid w:val="008A5656"/>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B77D0"/>
    <w:rsid w:val="008C024C"/>
    <w:rsid w:val="008C0EE8"/>
    <w:rsid w:val="008C0F5C"/>
    <w:rsid w:val="008C1D16"/>
    <w:rsid w:val="008C27EB"/>
    <w:rsid w:val="008C3504"/>
    <w:rsid w:val="008C3870"/>
    <w:rsid w:val="008C3A61"/>
    <w:rsid w:val="008C3B33"/>
    <w:rsid w:val="008C4750"/>
    <w:rsid w:val="008C5559"/>
    <w:rsid w:val="008C647C"/>
    <w:rsid w:val="008C64F4"/>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E08"/>
    <w:rsid w:val="008E0051"/>
    <w:rsid w:val="008E024B"/>
    <w:rsid w:val="008E24AF"/>
    <w:rsid w:val="008E281D"/>
    <w:rsid w:val="008E336A"/>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410B"/>
    <w:rsid w:val="008F411D"/>
    <w:rsid w:val="008F4899"/>
    <w:rsid w:val="008F618F"/>
    <w:rsid w:val="008F6521"/>
    <w:rsid w:val="008F672B"/>
    <w:rsid w:val="008F6765"/>
    <w:rsid w:val="008F676E"/>
    <w:rsid w:val="008F6D94"/>
    <w:rsid w:val="008F732C"/>
    <w:rsid w:val="008F7A30"/>
    <w:rsid w:val="008F7D35"/>
    <w:rsid w:val="008F7F19"/>
    <w:rsid w:val="00901493"/>
    <w:rsid w:val="009016C3"/>
    <w:rsid w:val="00902C32"/>
    <w:rsid w:val="0090376C"/>
    <w:rsid w:val="0090398B"/>
    <w:rsid w:val="00904423"/>
    <w:rsid w:val="00904673"/>
    <w:rsid w:val="009047B3"/>
    <w:rsid w:val="00904AA0"/>
    <w:rsid w:val="00905A0B"/>
    <w:rsid w:val="00905B53"/>
    <w:rsid w:val="00906416"/>
    <w:rsid w:val="009068D6"/>
    <w:rsid w:val="00907368"/>
    <w:rsid w:val="00907B24"/>
    <w:rsid w:val="00910B10"/>
    <w:rsid w:val="00910FB9"/>
    <w:rsid w:val="0091292F"/>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5F"/>
    <w:rsid w:val="00924CE0"/>
    <w:rsid w:val="00925F5D"/>
    <w:rsid w:val="009260C6"/>
    <w:rsid w:val="00926344"/>
    <w:rsid w:val="009269F7"/>
    <w:rsid w:val="00927632"/>
    <w:rsid w:val="00927E8F"/>
    <w:rsid w:val="00930166"/>
    <w:rsid w:val="00930DD2"/>
    <w:rsid w:val="0093143B"/>
    <w:rsid w:val="00931B67"/>
    <w:rsid w:val="00932463"/>
    <w:rsid w:val="0093385C"/>
    <w:rsid w:val="00933ABD"/>
    <w:rsid w:val="00934155"/>
    <w:rsid w:val="0093446A"/>
    <w:rsid w:val="00934AFC"/>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49D5"/>
    <w:rsid w:val="00944AA0"/>
    <w:rsid w:val="0094519F"/>
    <w:rsid w:val="00945D4F"/>
    <w:rsid w:val="0094619F"/>
    <w:rsid w:val="0094643D"/>
    <w:rsid w:val="00947AA3"/>
    <w:rsid w:val="0095042D"/>
    <w:rsid w:val="009508A5"/>
    <w:rsid w:val="00951A81"/>
    <w:rsid w:val="00952351"/>
    <w:rsid w:val="00952390"/>
    <w:rsid w:val="009523F6"/>
    <w:rsid w:val="00953A86"/>
    <w:rsid w:val="00953F77"/>
    <w:rsid w:val="00954821"/>
    <w:rsid w:val="00954DA9"/>
    <w:rsid w:val="009553F3"/>
    <w:rsid w:val="00956003"/>
    <w:rsid w:val="00956909"/>
    <w:rsid w:val="00956BE1"/>
    <w:rsid w:val="00956DC8"/>
    <w:rsid w:val="00960033"/>
    <w:rsid w:val="00960713"/>
    <w:rsid w:val="009609E7"/>
    <w:rsid w:val="00960ED8"/>
    <w:rsid w:val="00960EE8"/>
    <w:rsid w:val="00961090"/>
    <w:rsid w:val="0096194A"/>
    <w:rsid w:val="009637F5"/>
    <w:rsid w:val="00963A45"/>
    <w:rsid w:val="00963B30"/>
    <w:rsid w:val="00964BBB"/>
    <w:rsid w:val="00966D72"/>
    <w:rsid w:val="009671B2"/>
    <w:rsid w:val="00967925"/>
    <w:rsid w:val="0097140E"/>
    <w:rsid w:val="009738D0"/>
    <w:rsid w:val="00973BA6"/>
    <w:rsid w:val="00973E1C"/>
    <w:rsid w:val="00974B23"/>
    <w:rsid w:val="00975128"/>
    <w:rsid w:val="0097633A"/>
    <w:rsid w:val="00976C6D"/>
    <w:rsid w:val="00980DD2"/>
    <w:rsid w:val="00981C64"/>
    <w:rsid w:val="00981D42"/>
    <w:rsid w:val="00982638"/>
    <w:rsid w:val="00983C99"/>
    <w:rsid w:val="00984640"/>
    <w:rsid w:val="00984B38"/>
    <w:rsid w:val="0098511E"/>
    <w:rsid w:val="009866C0"/>
    <w:rsid w:val="00990A43"/>
    <w:rsid w:val="00991FAB"/>
    <w:rsid w:val="009920C6"/>
    <w:rsid w:val="009928AF"/>
    <w:rsid w:val="00992D54"/>
    <w:rsid w:val="00993A8F"/>
    <w:rsid w:val="00993EC4"/>
    <w:rsid w:val="0099482A"/>
    <w:rsid w:val="00994EE9"/>
    <w:rsid w:val="00995D93"/>
    <w:rsid w:val="00995DF5"/>
    <w:rsid w:val="00995FB6"/>
    <w:rsid w:val="009974CC"/>
    <w:rsid w:val="009976BD"/>
    <w:rsid w:val="00997F78"/>
    <w:rsid w:val="009A0751"/>
    <w:rsid w:val="009A1359"/>
    <w:rsid w:val="009A20E5"/>
    <w:rsid w:val="009A26ED"/>
    <w:rsid w:val="009A3CBC"/>
    <w:rsid w:val="009A4185"/>
    <w:rsid w:val="009A47F4"/>
    <w:rsid w:val="009A62B3"/>
    <w:rsid w:val="009A6A9D"/>
    <w:rsid w:val="009A6B3F"/>
    <w:rsid w:val="009A7CCD"/>
    <w:rsid w:val="009B094D"/>
    <w:rsid w:val="009B0FE7"/>
    <w:rsid w:val="009B112B"/>
    <w:rsid w:val="009B335B"/>
    <w:rsid w:val="009B3876"/>
    <w:rsid w:val="009B3A09"/>
    <w:rsid w:val="009B42D8"/>
    <w:rsid w:val="009B44A4"/>
    <w:rsid w:val="009B5002"/>
    <w:rsid w:val="009B54FF"/>
    <w:rsid w:val="009B5785"/>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A74"/>
    <w:rsid w:val="009C5A89"/>
    <w:rsid w:val="009C5B1B"/>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50C3"/>
    <w:rsid w:val="009D53F5"/>
    <w:rsid w:val="009D60DA"/>
    <w:rsid w:val="009D616E"/>
    <w:rsid w:val="009D69BD"/>
    <w:rsid w:val="009D6C89"/>
    <w:rsid w:val="009D6E39"/>
    <w:rsid w:val="009D75BE"/>
    <w:rsid w:val="009D7B89"/>
    <w:rsid w:val="009D7DDF"/>
    <w:rsid w:val="009E079F"/>
    <w:rsid w:val="009E1505"/>
    <w:rsid w:val="009E1FA2"/>
    <w:rsid w:val="009E309D"/>
    <w:rsid w:val="009E3901"/>
    <w:rsid w:val="009E57A5"/>
    <w:rsid w:val="009E5852"/>
    <w:rsid w:val="009E5F57"/>
    <w:rsid w:val="009E6771"/>
    <w:rsid w:val="009E6D7F"/>
    <w:rsid w:val="009F0C0E"/>
    <w:rsid w:val="009F10D6"/>
    <w:rsid w:val="009F15B6"/>
    <w:rsid w:val="009F19D3"/>
    <w:rsid w:val="009F1A79"/>
    <w:rsid w:val="009F35DE"/>
    <w:rsid w:val="009F4214"/>
    <w:rsid w:val="009F4D73"/>
    <w:rsid w:val="009F4F18"/>
    <w:rsid w:val="009F4F76"/>
    <w:rsid w:val="009F5AAE"/>
    <w:rsid w:val="009F5FA9"/>
    <w:rsid w:val="009F5FBA"/>
    <w:rsid w:val="009F7D19"/>
    <w:rsid w:val="009F7FAD"/>
    <w:rsid w:val="00A00109"/>
    <w:rsid w:val="00A010F2"/>
    <w:rsid w:val="00A01B15"/>
    <w:rsid w:val="00A01B2D"/>
    <w:rsid w:val="00A020D4"/>
    <w:rsid w:val="00A0275E"/>
    <w:rsid w:val="00A02F56"/>
    <w:rsid w:val="00A034C2"/>
    <w:rsid w:val="00A04F57"/>
    <w:rsid w:val="00A06231"/>
    <w:rsid w:val="00A06761"/>
    <w:rsid w:val="00A069A3"/>
    <w:rsid w:val="00A06A6B"/>
    <w:rsid w:val="00A07696"/>
    <w:rsid w:val="00A102D8"/>
    <w:rsid w:val="00A104F0"/>
    <w:rsid w:val="00A105FB"/>
    <w:rsid w:val="00A11141"/>
    <w:rsid w:val="00A12439"/>
    <w:rsid w:val="00A12F72"/>
    <w:rsid w:val="00A13183"/>
    <w:rsid w:val="00A1410D"/>
    <w:rsid w:val="00A14479"/>
    <w:rsid w:val="00A145F6"/>
    <w:rsid w:val="00A14F19"/>
    <w:rsid w:val="00A1554B"/>
    <w:rsid w:val="00A15ABA"/>
    <w:rsid w:val="00A16E30"/>
    <w:rsid w:val="00A16F17"/>
    <w:rsid w:val="00A173CE"/>
    <w:rsid w:val="00A17A5F"/>
    <w:rsid w:val="00A20EE5"/>
    <w:rsid w:val="00A21408"/>
    <w:rsid w:val="00A2243D"/>
    <w:rsid w:val="00A231E2"/>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07B"/>
    <w:rsid w:val="00A33206"/>
    <w:rsid w:val="00A33623"/>
    <w:rsid w:val="00A350C1"/>
    <w:rsid w:val="00A3681A"/>
    <w:rsid w:val="00A36C92"/>
    <w:rsid w:val="00A36FEB"/>
    <w:rsid w:val="00A3719E"/>
    <w:rsid w:val="00A37D52"/>
    <w:rsid w:val="00A40DEB"/>
    <w:rsid w:val="00A42263"/>
    <w:rsid w:val="00A423F8"/>
    <w:rsid w:val="00A4244A"/>
    <w:rsid w:val="00A42EA8"/>
    <w:rsid w:val="00A4371D"/>
    <w:rsid w:val="00A43AF3"/>
    <w:rsid w:val="00A44AF8"/>
    <w:rsid w:val="00A45B7F"/>
    <w:rsid w:val="00A461DA"/>
    <w:rsid w:val="00A4741B"/>
    <w:rsid w:val="00A50145"/>
    <w:rsid w:val="00A50FA6"/>
    <w:rsid w:val="00A52D68"/>
    <w:rsid w:val="00A52DF5"/>
    <w:rsid w:val="00A53DC1"/>
    <w:rsid w:val="00A54627"/>
    <w:rsid w:val="00A54B23"/>
    <w:rsid w:val="00A553D5"/>
    <w:rsid w:val="00A5579D"/>
    <w:rsid w:val="00A55D18"/>
    <w:rsid w:val="00A566D6"/>
    <w:rsid w:val="00A57DA6"/>
    <w:rsid w:val="00A6018A"/>
    <w:rsid w:val="00A60231"/>
    <w:rsid w:val="00A61B3D"/>
    <w:rsid w:val="00A61D54"/>
    <w:rsid w:val="00A62636"/>
    <w:rsid w:val="00A6322C"/>
    <w:rsid w:val="00A63FA7"/>
    <w:rsid w:val="00A64DB5"/>
    <w:rsid w:val="00A65D2B"/>
    <w:rsid w:val="00A65DFC"/>
    <w:rsid w:val="00A65F0D"/>
    <w:rsid w:val="00A662E5"/>
    <w:rsid w:val="00A66994"/>
    <w:rsid w:val="00A669AB"/>
    <w:rsid w:val="00A66A4F"/>
    <w:rsid w:val="00A66EB4"/>
    <w:rsid w:val="00A66F68"/>
    <w:rsid w:val="00A67308"/>
    <w:rsid w:val="00A67862"/>
    <w:rsid w:val="00A67B9F"/>
    <w:rsid w:val="00A7076B"/>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4EA"/>
    <w:rsid w:val="00A77C92"/>
    <w:rsid w:val="00A80E16"/>
    <w:rsid w:val="00A80E17"/>
    <w:rsid w:val="00A812F8"/>
    <w:rsid w:val="00A8205E"/>
    <w:rsid w:val="00A8299E"/>
    <w:rsid w:val="00A82E86"/>
    <w:rsid w:val="00A830B3"/>
    <w:rsid w:val="00A83169"/>
    <w:rsid w:val="00A84735"/>
    <w:rsid w:val="00A84DC5"/>
    <w:rsid w:val="00A85343"/>
    <w:rsid w:val="00A85959"/>
    <w:rsid w:val="00A85C3E"/>
    <w:rsid w:val="00A86963"/>
    <w:rsid w:val="00A86A3D"/>
    <w:rsid w:val="00A872FB"/>
    <w:rsid w:val="00A8744D"/>
    <w:rsid w:val="00A90AA9"/>
    <w:rsid w:val="00A911E0"/>
    <w:rsid w:val="00A92CA1"/>
    <w:rsid w:val="00A93041"/>
    <w:rsid w:val="00A934C4"/>
    <w:rsid w:val="00A93C6E"/>
    <w:rsid w:val="00A948CA"/>
    <w:rsid w:val="00A950BE"/>
    <w:rsid w:val="00A96147"/>
    <w:rsid w:val="00A96269"/>
    <w:rsid w:val="00A9654D"/>
    <w:rsid w:val="00A97224"/>
    <w:rsid w:val="00A9765F"/>
    <w:rsid w:val="00AA0236"/>
    <w:rsid w:val="00AA03BB"/>
    <w:rsid w:val="00AA138C"/>
    <w:rsid w:val="00AA1AFF"/>
    <w:rsid w:val="00AA2435"/>
    <w:rsid w:val="00AA25DC"/>
    <w:rsid w:val="00AA2C3F"/>
    <w:rsid w:val="00AA4762"/>
    <w:rsid w:val="00AA4B3D"/>
    <w:rsid w:val="00AA5C2C"/>
    <w:rsid w:val="00AA7421"/>
    <w:rsid w:val="00AA7EDC"/>
    <w:rsid w:val="00AB1747"/>
    <w:rsid w:val="00AB42F2"/>
    <w:rsid w:val="00AB4552"/>
    <w:rsid w:val="00AB4DC6"/>
    <w:rsid w:val="00AB5166"/>
    <w:rsid w:val="00AB59AA"/>
    <w:rsid w:val="00AB70AE"/>
    <w:rsid w:val="00AB7F55"/>
    <w:rsid w:val="00AC092B"/>
    <w:rsid w:val="00AC2D36"/>
    <w:rsid w:val="00AC2ED2"/>
    <w:rsid w:val="00AC377C"/>
    <w:rsid w:val="00AC448F"/>
    <w:rsid w:val="00AC46E4"/>
    <w:rsid w:val="00AC5170"/>
    <w:rsid w:val="00AC581D"/>
    <w:rsid w:val="00AC5953"/>
    <w:rsid w:val="00AC5EED"/>
    <w:rsid w:val="00AC7739"/>
    <w:rsid w:val="00AC77B1"/>
    <w:rsid w:val="00AD01AE"/>
    <w:rsid w:val="00AD01E5"/>
    <w:rsid w:val="00AD0232"/>
    <w:rsid w:val="00AD0956"/>
    <w:rsid w:val="00AD161D"/>
    <w:rsid w:val="00AD1840"/>
    <w:rsid w:val="00AD1C27"/>
    <w:rsid w:val="00AD1D1C"/>
    <w:rsid w:val="00AD23C2"/>
    <w:rsid w:val="00AD48B4"/>
    <w:rsid w:val="00AD69DB"/>
    <w:rsid w:val="00AD6E5B"/>
    <w:rsid w:val="00AD708B"/>
    <w:rsid w:val="00AD7784"/>
    <w:rsid w:val="00AE046C"/>
    <w:rsid w:val="00AE0516"/>
    <w:rsid w:val="00AE0E38"/>
    <w:rsid w:val="00AE160B"/>
    <w:rsid w:val="00AE1862"/>
    <w:rsid w:val="00AE24DA"/>
    <w:rsid w:val="00AE2B1C"/>
    <w:rsid w:val="00AE346A"/>
    <w:rsid w:val="00AE483F"/>
    <w:rsid w:val="00AE4846"/>
    <w:rsid w:val="00AE5DC9"/>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CAD"/>
    <w:rsid w:val="00AF6E09"/>
    <w:rsid w:val="00AF7ABA"/>
    <w:rsid w:val="00B000B0"/>
    <w:rsid w:val="00B01179"/>
    <w:rsid w:val="00B01293"/>
    <w:rsid w:val="00B014B5"/>
    <w:rsid w:val="00B03BCF"/>
    <w:rsid w:val="00B04311"/>
    <w:rsid w:val="00B04726"/>
    <w:rsid w:val="00B04C9E"/>
    <w:rsid w:val="00B050E5"/>
    <w:rsid w:val="00B053CF"/>
    <w:rsid w:val="00B05892"/>
    <w:rsid w:val="00B067A2"/>
    <w:rsid w:val="00B069AD"/>
    <w:rsid w:val="00B06F28"/>
    <w:rsid w:val="00B075CA"/>
    <w:rsid w:val="00B104D5"/>
    <w:rsid w:val="00B10F1E"/>
    <w:rsid w:val="00B11853"/>
    <w:rsid w:val="00B11BA6"/>
    <w:rsid w:val="00B128EA"/>
    <w:rsid w:val="00B12918"/>
    <w:rsid w:val="00B12932"/>
    <w:rsid w:val="00B135D5"/>
    <w:rsid w:val="00B136F5"/>
    <w:rsid w:val="00B1438B"/>
    <w:rsid w:val="00B14756"/>
    <w:rsid w:val="00B148DA"/>
    <w:rsid w:val="00B14D91"/>
    <w:rsid w:val="00B14FFC"/>
    <w:rsid w:val="00B16858"/>
    <w:rsid w:val="00B168E9"/>
    <w:rsid w:val="00B205AB"/>
    <w:rsid w:val="00B20E52"/>
    <w:rsid w:val="00B20F8F"/>
    <w:rsid w:val="00B20FD3"/>
    <w:rsid w:val="00B214E5"/>
    <w:rsid w:val="00B21822"/>
    <w:rsid w:val="00B21CD9"/>
    <w:rsid w:val="00B221B0"/>
    <w:rsid w:val="00B22402"/>
    <w:rsid w:val="00B22B0F"/>
    <w:rsid w:val="00B22B2D"/>
    <w:rsid w:val="00B2504F"/>
    <w:rsid w:val="00B255E9"/>
    <w:rsid w:val="00B26041"/>
    <w:rsid w:val="00B261E8"/>
    <w:rsid w:val="00B264A7"/>
    <w:rsid w:val="00B268B0"/>
    <w:rsid w:val="00B27BA6"/>
    <w:rsid w:val="00B31CA1"/>
    <w:rsid w:val="00B31FC4"/>
    <w:rsid w:val="00B322B1"/>
    <w:rsid w:val="00B32941"/>
    <w:rsid w:val="00B32ED3"/>
    <w:rsid w:val="00B339D9"/>
    <w:rsid w:val="00B366F0"/>
    <w:rsid w:val="00B36DA8"/>
    <w:rsid w:val="00B36E0A"/>
    <w:rsid w:val="00B37221"/>
    <w:rsid w:val="00B37ABD"/>
    <w:rsid w:val="00B37D1D"/>
    <w:rsid w:val="00B40066"/>
    <w:rsid w:val="00B41262"/>
    <w:rsid w:val="00B4166A"/>
    <w:rsid w:val="00B41A5A"/>
    <w:rsid w:val="00B41E86"/>
    <w:rsid w:val="00B4219F"/>
    <w:rsid w:val="00B44D14"/>
    <w:rsid w:val="00B46ED8"/>
    <w:rsid w:val="00B47D58"/>
    <w:rsid w:val="00B50E49"/>
    <w:rsid w:val="00B510FB"/>
    <w:rsid w:val="00B526C8"/>
    <w:rsid w:val="00B52E49"/>
    <w:rsid w:val="00B53672"/>
    <w:rsid w:val="00B53DEC"/>
    <w:rsid w:val="00B547F7"/>
    <w:rsid w:val="00B55872"/>
    <w:rsid w:val="00B55A72"/>
    <w:rsid w:val="00B55D2A"/>
    <w:rsid w:val="00B562FF"/>
    <w:rsid w:val="00B56C5C"/>
    <w:rsid w:val="00B57136"/>
    <w:rsid w:val="00B57BBF"/>
    <w:rsid w:val="00B57F42"/>
    <w:rsid w:val="00B57FF7"/>
    <w:rsid w:val="00B6043A"/>
    <w:rsid w:val="00B614DA"/>
    <w:rsid w:val="00B62803"/>
    <w:rsid w:val="00B62BBA"/>
    <w:rsid w:val="00B62E7C"/>
    <w:rsid w:val="00B638B9"/>
    <w:rsid w:val="00B63D61"/>
    <w:rsid w:val="00B63DE6"/>
    <w:rsid w:val="00B63E5F"/>
    <w:rsid w:val="00B63F58"/>
    <w:rsid w:val="00B70FA9"/>
    <w:rsid w:val="00B71C02"/>
    <w:rsid w:val="00B73609"/>
    <w:rsid w:val="00B73616"/>
    <w:rsid w:val="00B739EE"/>
    <w:rsid w:val="00B7670D"/>
    <w:rsid w:val="00B77288"/>
    <w:rsid w:val="00B77360"/>
    <w:rsid w:val="00B7767A"/>
    <w:rsid w:val="00B777F5"/>
    <w:rsid w:val="00B81816"/>
    <w:rsid w:val="00B8194B"/>
    <w:rsid w:val="00B825AC"/>
    <w:rsid w:val="00B83206"/>
    <w:rsid w:val="00B83788"/>
    <w:rsid w:val="00B840E7"/>
    <w:rsid w:val="00B84445"/>
    <w:rsid w:val="00B84BE0"/>
    <w:rsid w:val="00B85A71"/>
    <w:rsid w:val="00B85A92"/>
    <w:rsid w:val="00B85D8A"/>
    <w:rsid w:val="00B85FA7"/>
    <w:rsid w:val="00B86327"/>
    <w:rsid w:val="00B8675B"/>
    <w:rsid w:val="00B87788"/>
    <w:rsid w:val="00B901CA"/>
    <w:rsid w:val="00B9025F"/>
    <w:rsid w:val="00B91F71"/>
    <w:rsid w:val="00B91F87"/>
    <w:rsid w:val="00B91FA6"/>
    <w:rsid w:val="00B9287E"/>
    <w:rsid w:val="00B92B43"/>
    <w:rsid w:val="00B93037"/>
    <w:rsid w:val="00B93423"/>
    <w:rsid w:val="00B93DAE"/>
    <w:rsid w:val="00B94A89"/>
    <w:rsid w:val="00B94D6F"/>
    <w:rsid w:val="00B95153"/>
    <w:rsid w:val="00B96090"/>
    <w:rsid w:val="00B96210"/>
    <w:rsid w:val="00B97C3A"/>
    <w:rsid w:val="00BA0634"/>
    <w:rsid w:val="00BA106B"/>
    <w:rsid w:val="00BA18BB"/>
    <w:rsid w:val="00BA29E2"/>
    <w:rsid w:val="00BA327D"/>
    <w:rsid w:val="00BA3E98"/>
    <w:rsid w:val="00BA4999"/>
    <w:rsid w:val="00BA4C9E"/>
    <w:rsid w:val="00BA5A77"/>
    <w:rsid w:val="00BA5C64"/>
    <w:rsid w:val="00BA6983"/>
    <w:rsid w:val="00BA6CD5"/>
    <w:rsid w:val="00BA74E6"/>
    <w:rsid w:val="00BA7C77"/>
    <w:rsid w:val="00BB0BC1"/>
    <w:rsid w:val="00BB0FB5"/>
    <w:rsid w:val="00BB14F8"/>
    <w:rsid w:val="00BB152E"/>
    <w:rsid w:val="00BB1E3C"/>
    <w:rsid w:val="00BB3948"/>
    <w:rsid w:val="00BB3F26"/>
    <w:rsid w:val="00BB5046"/>
    <w:rsid w:val="00BB5545"/>
    <w:rsid w:val="00BB617D"/>
    <w:rsid w:val="00BB63E1"/>
    <w:rsid w:val="00BC0305"/>
    <w:rsid w:val="00BC09E1"/>
    <w:rsid w:val="00BC0E01"/>
    <w:rsid w:val="00BC15A3"/>
    <w:rsid w:val="00BC15DE"/>
    <w:rsid w:val="00BC1E22"/>
    <w:rsid w:val="00BC257E"/>
    <w:rsid w:val="00BC32F3"/>
    <w:rsid w:val="00BC33F2"/>
    <w:rsid w:val="00BC3BA7"/>
    <w:rsid w:val="00BC44A8"/>
    <w:rsid w:val="00BC48F6"/>
    <w:rsid w:val="00BC4B3A"/>
    <w:rsid w:val="00BC515C"/>
    <w:rsid w:val="00BC5BE6"/>
    <w:rsid w:val="00BC5C23"/>
    <w:rsid w:val="00BC62EC"/>
    <w:rsid w:val="00BC633D"/>
    <w:rsid w:val="00BC7898"/>
    <w:rsid w:val="00BD02F5"/>
    <w:rsid w:val="00BD10CC"/>
    <w:rsid w:val="00BD15AE"/>
    <w:rsid w:val="00BD2440"/>
    <w:rsid w:val="00BD36FE"/>
    <w:rsid w:val="00BD397C"/>
    <w:rsid w:val="00BD4426"/>
    <w:rsid w:val="00BD492D"/>
    <w:rsid w:val="00BD6A41"/>
    <w:rsid w:val="00BD6CEB"/>
    <w:rsid w:val="00BD750E"/>
    <w:rsid w:val="00BE0CE2"/>
    <w:rsid w:val="00BE0ECE"/>
    <w:rsid w:val="00BE131F"/>
    <w:rsid w:val="00BE4601"/>
    <w:rsid w:val="00BE4C53"/>
    <w:rsid w:val="00BE5198"/>
    <w:rsid w:val="00BE568B"/>
    <w:rsid w:val="00BE5B39"/>
    <w:rsid w:val="00BE5B8F"/>
    <w:rsid w:val="00BE5DDC"/>
    <w:rsid w:val="00BE7348"/>
    <w:rsid w:val="00BE77A2"/>
    <w:rsid w:val="00BE7887"/>
    <w:rsid w:val="00BE7AE9"/>
    <w:rsid w:val="00BF06E1"/>
    <w:rsid w:val="00BF1304"/>
    <w:rsid w:val="00BF13AB"/>
    <w:rsid w:val="00BF15BB"/>
    <w:rsid w:val="00BF219D"/>
    <w:rsid w:val="00BF2811"/>
    <w:rsid w:val="00BF29DE"/>
    <w:rsid w:val="00BF343D"/>
    <w:rsid w:val="00BF4D1B"/>
    <w:rsid w:val="00BF5B5E"/>
    <w:rsid w:val="00BF5F01"/>
    <w:rsid w:val="00BF6256"/>
    <w:rsid w:val="00BF69AE"/>
    <w:rsid w:val="00BF6F16"/>
    <w:rsid w:val="00BF6FC5"/>
    <w:rsid w:val="00BF783B"/>
    <w:rsid w:val="00C006A3"/>
    <w:rsid w:val="00C006F1"/>
    <w:rsid w:val="00C01967"/>
    <w:rsid w:val="00C02028"/>
    <w:rsid w:val="00C0206D"/>
    <w:rsid w:val="00C02D68"/>
    <w:rsid w:val="00C03259"/>
    <w:rsid w:val="00C03D60"/>
    <w:rsid w:val="00C03DEA"/>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4B"/>
    <w:rsid w:val="00C15D97"/>
    <w:rsid w:val="00C17547"/>
    <w:rsid w:val="00C17E10"/>
    <w:rsid w:val="00C17ECF"/>
    <w:rsid w:val="00C20916"/>
    <w:rsid w:val="00C20EAF"/>
    <w:rsid w:val="00C218E2"/>
    <w:rsid w:val="00C21D18"/>
    <w:rsid w:val="00C2217C"/>
    <w:rsid w:val="00C22352"/>
    <w:rsid w:val="00C227A9"/>
    <w:rsid w:val="00C22FD7"/>
    <w:rsid w:val="00C2377F"/>
    <w:rsid w:val="00C24097"/>
    <w:rsid w:val="00C249F2"/>
    <w:rsid w:val="00C26241"/>
    <w:rsid w:val="00C26A1B"/>
    <w:rsid w:val="00C27040"/>
    <w:rsid w:val="00C278F8"/>
    <w:rsid w:val="00C2798D"/>
    <w:rsid w:val="00C27BB2"/>
    <w:rsid w:val="00C30BA6"/>
    <w:rsid w:val="00C30BC9"/>
    <w:rsid w:val="00C313D8"/>
    <w:rsid w:val="00C31DAA"/>
    <w:rsid w:val="00C32407"/>
    <w:rsid w:val="00C32581"/>
    <w:rsid w:val="00C332E0"/>
    <w:rsid w:val="00C3533C"/>
    <w:rsid w:val="00C3645E"/>
    <w:rsid w:val="00C36E62"/>
    <w:rsid w:val="00C37DB5"/>
    <w:rsid w:val="00C408E7"/>
    <w:rsid w:val="00C40DF6"/>
    <w:rsid w:val="00C40EA1"/>
    <w:rsid w:val="00C41AF6"/>
    <w:rsid w:val="00C41B74"/>
    <w:rsid w:val="00C42A6A"/>
    <w:rsid w:val="00C43441"/>
    <w:rsid w:val="00C43E89"/>
    <w:rsid w:val="00C44DB7"/>
    <w:rsid w:val="00C45228"/>
    <w:rsid w:val="00C45548"/>
    <w:rsid w:val="00C4555B"/>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65B1"/>
    <w:rsid w:val="00C57E41"/>
    <w:rsid w:val="00C601EC"/>
    <w:rsid w:val="00C603A1"/>
    <w:rsid w:val="00C62589"/>
    <w:rsid w:val="00C630D2"/>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8CB"/>
    <w:rsid w:val="00C819E3"/>
    <w:rsid w:val="00C81A54"/>
    <w:rsid w:val="00C82AD9"/>
    <w:rsid w:val="00C82CAD"/>
    <w:rsid w:val="00C83543"/>
    <w:rsid w:val="00C83867"/>
    <w:rsid w:val="00C84BF9"/>
    <w:rsid w:val="00C85233"/>
    <w:rsid w:val="00C854BD"/>
    <w:rsid w:val="00C855AC"/>
    <w:rsid w:val="00C85661"/>
    <w:rsid w:val="00C864D6"/>
    <w:rsid w:val="00C871D9"/>
    <w:rsid w:val="00C87900"/>
    <w:rsid w:val="00C87CEE"/>
    <w:rsid w:val="00C90B43"/>
    <w:rsid w:val="00C90E98"/>
    <w:rsid w:val="00C91243"/>
    <w:rsid w:val="00C929C8"/>
    <w:rsid w:val="00C92B5D"/>
    <w:rsid w:val="00C940EE"/>
    <w:rsid w:val="00C94EB2"/>
    <w:rsid w:val="00C952F8"/>
    <w:rsid w:val="00C9555F"/>
    <w:rsid w:val="00C959B9"/>
    <w:rsid w:val="00C965F5"/>
    <w:rsid w:val="00C967A7"/>
    <w:rsid w:val="00C97B85"/>
    <w:rsid w:val="00CA06A2"/>
    <w:rsid w:val="00CA0812"/>
    <w:rsid w:val="00CA16CA"/>
    <w:rsid w:val="00CA1ECE"/>
    <w:rsid w:val="00CA234C"/>
    <w:rsid w:val="00CA2D7F"/>
    <w:rsid w:val="00CA2F51"/>
    <w:rsid w:val="00CA3AC1"/>
    <w:rsid w:val="00CA507C"/>
    <w:rsid w:val="00CA645B"/>
    <w:rsid w:val="00CA68CB"/>
    <w:rsid w:val="00CA6BE0"/>
    <w:rsid w:val="00CB0476"/>
    <w:rsid w:val="00CB102B"/>
    <w:rsid w:val="00CB15F7"/>
    <w:rsid w:val="00CB1C5F"/>
    <w:rsid w:val="00CB2D9A"/>
    <w:rsid w:val="00CB332B"/>
    <w:rsid w:val="00CB5764"/>
    <w:rsid w:val="00CB580E"/>
    <w:rsid w:val="00CB595F"/>
    <w:rsid w:val="00CB5A99"/>
    <w:rsid w:val="00CB5B25"/>
    <w:rsid w:val="00CB5C91"/>
    <w:rsid w:val="00CB6501"/>
    <w:rsid w:val="00CB688F"/>
    <w:rsid w:val="00CB69A0"/>
    <w:rsid w:val="00CB6B2C"/>
    <w:rsid w:val="00CB76C0"/>
    <w:rsid w:val="00CB7729"/>
    <w:rsid w:val="00CC0400"/>
    <w:rsid w:val="00CC1CFF"/>
    <w:rsid w:val="00CC22E7"/>
    <w:rsid w:val="00CC262D"/>
    <w:rsid w:val="00CC2C1B"/>
    <w:rsid w:val="00CC3576"/>
    <w:rsid w:val="00CC3B78"/>
    <w:rsid w:val="00CC40CB"/>
    <w:rsid w:val="00CC50BE"/>
    <w:rsid w:val="00CC57AE"/>
    <w:rsid w:val="00CC58BF"/>
    <w:rsid w:val="00CC5FF5"/>
    <w:rsid w:val="00CC68CF"/>
    <w:rsid w:val="00CC7B7D"/>
    <w:rsid w:val="00CD06A2"/>
    <w:rsid w:val="00CD11C2"/>
    <w:rsid w:val="00CD1A90"/>
    <w:rsid w:val="00CD1F34"/>
    <w:rsid w:val="00CD29F7"/>
    <w:rsid w:val="00CD2EFA"/>
    <w:rsid w:val="00CD3090"/>
    <w:rsid w:val="00CD347E"/>
    <w:rsid w:val="00CD3B1D"/>
    <w:rsid w:val="00CD43DA"/>
    <w:rsid w:val="00CD5629"/>
    <w:rsid w:val="00CD5B5E"/>
    <w:rsid w:val="00CD5DBD"/>
    <w:rsid w:val="00CD5F66"/>
    <w:rsid w:val="00CD6281"/>
    <w:rsid w:val="00CD65C3"/>
    <w:rsid w:val="00CD676E"/>
    <w:rsid w:val="00CE0CE0"/>
    <w:rsid w:val="00CE179F"/>
    <w:rsid w:val="00CE1D07"/>
    <w:rsid w:val="00CE2DA0"/>
    <w:rsid w:val="00CE3D61"/>
    <w:rsid w:val="00CE4792"/>
    <w:rsid w:val="00CE4BFA"/>
    <w:rsid w:val="00CE5475"/>
    <w:rsid w:val="00CE5AAF"/>
    <w:rsid w:val="00CE71AC"/>
    <w:rsid w:val="00CF1850"/>
    <w:rsid w:val="00CF2673"/>
    <w:rsid w:val="00CF2F8A"/>
    <w:rsid w:val="00CF31D5"/>
    <w:rsid w:val="00CF3436"/>
    <w:rsid w:val="00CF3657"/>
    <w:rsid w:val="00CF3E21"/>
    <w:rsid w:val="00CF4BCD"/>
    <w:rsid w:val="00CF4FB8"/>
    <w:rsid w:val="00CF52B8"/>
    <w:rsid w:val="00CF5585"/>
    <w:rsid w:val="00CF55E3"/>
    <w:rsid w:val="00CF5C80"/>
    <w:rsid w:val="00CF63FB"/>
    <w:rsid w:val="00CF6631"/>
    <w:rsid w:val="00CF74A4"/>
    <w:rsid w:val="00CF7523"/>
    <w:rsid w:val="00CF778A"/>
    <w:rsid w:val="00CF77F4"/>
    <w:rsid w:val="00CF7FEF"/>
    <w:rsid w:val="00D00C2F"/>
    <w:rsid w:val="00D01679"/>
    <w:rsid w:val="00D017D9"/>
    <w:rsid w:val="00D02D69"/>
    <w:rsid w:val="00D03232"/>
    <w:rsid w:val="00D034A3"/>
    <w:rsid w:val="00D047D9"/>
    <w:rsid w:val="00D0481B"/>
    <w:rsid w:val="00D04B10"/>
    <w:rsid w:val="00D04DF9"/>
    <w:rsid w:val="00D06C5C"/>
    <w:rsid w:val="00D06E89"/>
    <w:rsid w:val="00D06EDC"/>
    <w:rsid w:val="00D075B5"/>
    <w:rsid w:val="00D104BF"/>
    <w:rsid w:val="00D12832"/>
    <w:rsid w:val="00D12C00"/>
    <w:rsid w:val="00D13FC5"/>
    <w:rsid w:val="00D14164"/>
    <w:rsid w:val="00D14781"/>
    <w:rsid w:val="00D14FEB"/>
    <w:rsid w:val="00D172B6"/>
    <w:rsid w:val="00D17608"/>
    <w:rsid w:val="00D2042B"/>
    <w:rsid w:val="00D208D9"/>
    <w:rsid w:val="00D20A8A"/>
    <w:rsid w:val="00D21463"/>
    <w:rsid w:val="00D21657"/>
    <w:rsid w:val="00D21861"/>
    <w:rsid w:val="00D21944"/>
    <w:rsid w:val="00D21A7B"/>
    <w:rsid w:val="00D21FDE"/>
    <w:rsid w:val="00D22079"/>
    <w:rsid w:val="00D220AD"/>
    <w:rsid w:val="00D229D1"/>
    <w:rsid w:val="00D2332E"/>
    <w:rsid w:val="00D23B52"/>
    <w:rsid w:val="00D23EB9"/>
    <w:rsid w:val="00D241E8"/>
    <w:rsid w:val="00D2455A"/>
    <w:rsid w:val="00D2459C"/>
    <w:rsid w:val="00D24CE7"/>
    <w:rsid w:val="00D27656"/>
    <w:rsid w:val="00D3025A"/>
    <w:rsid w:val="00D30B0D"/>
    <w:rsid w:val="00D30B96"/>
    <w:rsid w:val="00D30F92"/>
    <w:rsid w:val="00D31680"/>
    <w:rsid w:val="00D31F18"/>
    <w:rsid w:val="00D326DA"/>
    <w:rsid w:val="00D32A3D"/>
    <w:rsid w:val="00D3321D"/>
    <w:rsid w:val="00D35EB3"/>
    <w:rsid w:val="00D36B74"/>
    <w:rsid w:val="00D36C33"/>
    <w:rsid w:val="00D41B11"/>
    <w:rsid w:val="00D41B16"/>
    <w:rsid w:val="00D41C68"/>
    <w:rsid w:val="00D41F4C"/>
    <w:rsid w:val="00D42950"/>
    <w:rsid w:val="00D42E58"/>
    <w:rsid w:val="00D4357C"/>
    <w:rsid w:val="00D455EC"/>
    <w:rsid w:val="00D4570A"/>
    <w:rsid w:val="00D45871"/>
    <w:rsid w:val="00D46EBB"/>
    <w:rsid w:val="00D47019"/>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CA"/>
    <w:rsid w:val="00D564E3"/>
    <w:rsid w:val="00D566A1"/>
    <w:rsid w:val="00D56748"/>
    <w:rsid w:val="00D56B8D"/>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C02"/>
    <w:rsid w:val="00D65E39"/>
    <w:rsid w:val="00D65F2D"/>
    <w:rsid w:val="00D65FF2"/>
    <w:rsid w:val="00D66210"/>
    <w:rsid w:val="00D66A4E"/>
    <w:rsid w:val="00D66C7B"/>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71DF"/>
    <w:rsid w:val="00D81D3C"/>
    <w:rsid w:val="00D82EFA"/>
    <w:rsid w:val="00D83B95"/>
    <w:rsid w:val="00D83D15"/>
    <w:rsid w:val="00D85794"/>
    <w:rsid w:val="00D85913"/>
    <w:rsid w:val="00D85FC5"/>
    <w:rsid w:val="00D85FF6"/>
    <w:rsid w:val="00D868D6"/>
    <w:rsid w:val="00D86E71"/>
    <w:rsid w:val="00D874C7"/>
    <w:rsid w:val="00D90656"/>
    <w:rsid w:val="00D90F81"/>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3BC0"/>
    <w:rsid w:val="00DA3D77"/>
    <w:rsid w:val="00DA5672"/>
    <w:rsid w:val="00DA5D5F"/>
    <w:rsid w:val="00DA5FAC"/>
    <w:rsid w:val="00DA6B44"/>
    <w:rsid w:val="00DA6DC3"/>
    <w:rsid w:val="00DA72D6"/>
    <w:rsid w:val="00DA7A39"/>
    <w:rsid w:val="00DA7EEF"/>
    <w:rsid w:val="00DB0AD9"/>
    <w:rsid w:val="00DB10AD"/>
    <w:rsid w:val="00DB165A"/>
    <w:rsid w:val="00DB1DD9"/>
    <w:rsid w:val="00DB2AE3"/>
    <w:rsid w:val="00DB38C6"/>
    <w:rsid w:val="00DB3BD2"/>
    <w:rsid w:val="00DB42FB"/>
    <w:rsid w:val="00DB455C"/>
    <w:rsid w:val="00DB47F6"/>
    <w:rsid w:val="00DB58A7"/>
    <w:rsid w:val="00DB6369"/>
    <w:rsid w:val="00DB65E4"/>
    <w:rsid w:val="00DC031E"/>
    <w:rsid w:val="00DC03C7"/>
    <w:rsid w:val="00DC0DD3"/>
    <w:rsid w:val="00DC2919"/>
    <w:rsid w:val="00DC29A6"/>
    <w:rsid w:val="00DC2B08"/>
    <w:rsid w:val="00DC3C99"/>
    <w:rsid w:val="00DC4172"/>
    <w:rsid w:val="00DC5079"/>
    <w:rsid w:val="00DC6065"/>
    <w:rsid w:val="00DC632A"/>
    <w:rsid w:val="00DC6388"/>
    <w:rsid w:val="00DC646B"/>
    <w:rsid w:val="00DC7FDB"/>
    <w:rsid w:val="00DD017C"/>
    <w:rsid w:val="00DD0860"/>
    <w:rsid w:val="00DD09B3"/>
    <w:rsid w:val="00DD0E97"/>
    <w:rsid w:val="00DD2D1F"/>
    <w:rsid w:val="00DD3506"/>
    <w:rsid w:val="00DD3CA7"/>
    <w:rsid w:val="00DD547D"/>
    <w:rsid w:val="00DD5A40"/>
    <w:rsid w:val="00DD5D7B"/>
    <w:rsid w:val="00DD5E78"/>
    <w:rsid w:val="00DD6469"/>
    <w:rsid w:val="00DD6C31"/>
    <w:rsid w:val="00DD7397"/>
    <w:rsid w:val="00DD758C"/>
    <w:rsid w:val="00DD7B34"/>
    <w:rsid w:val="00DE0383"/>
    <w:rsid w:val="00DE125B"/>
    <w:rsid w:val="00DE1C65"/>
    <w:rsid w:val="00DE2099"/>
    <w:rsid w:val="00DE2B19"/>
    <w:rsid w:val="00DE2D5D"/>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1FA4"/>
    <w:rsid w:val="00DF2391"/>
    <w:rsid w:val="00DF36AC"/>
    <w:rsid w:val="00DF3871"/>
    <w:rsid w:val="00DF3E75"/>
    <w:rsid w:val="00DF43C5"/>
    <w:rsid w:val="00DF51D5"/>
    <w:rsid w:val="00DF697A"/>
    <w:rsid w:val="00DF6BC5"/>
    <w:rsid w:val="00DF6BF9"/>
    <w:rsid w:val="00DF6DF1"/>
    <w:rsid w:val="00DF7965"/>
    <w:rsid w:val="00DF7C67"/>
    <w:rsid w:val="00E00045"/>
    <w:rsid w:val="00E00245"/>
    <w:rsid w:val="00E0169C"/>
    <w:rsid w:val="00E01C5E"/>
    <w:rsid w:val="00E0243E"/>
    <w:rsid w:val="00E02CFB"/>
    <w:rsid w:val="00E03482"/>
    <w:rsid w:val="00E03737"/>
    <w:rsid w:val="00E04462"/>
    <w:rsid w:val="00E0534F"/>
    <w:rsid w:val="00E05B7D"/>
    <w:rsid w:val="00E072E8"/>
    <w:rsid w:val="00E07D27"/>
    <w:rsid w:val="00E1034D"/>
    <w:rsid w:val="00E11115"/>
    <w:rsid w:val="00E116AB"/>
    <w:rsid w:val="00E11A86"/>
    <w:rsid w:val="00E13FE3"/>
    <w:rsid w:val="00E15E75"/>
    <w:rsid w:val="00E163BC"/>
    <w:rsid w:val="00E1647A"/>
    <w:rsid w:val="00E165B9"/>
    <w:rsid w:val="00E16E57"/>
    <w:rsid w:val="00E20B4D"/>
    <w:rsid w:val="00E20F13"/>
    <w:rsid w:val="00E21247"/>
    <w:rsid w:val="00E21967"/>
    <w:rsid w:val="00E21C48"/>
    <w:rsid w:val="00E2218C"/>
    <w:rsid w:val="00E221F2"/>
    <w:rsid w:val="00E228EC"/>
    <w:rsid w:val="00E22A14"/>
    <w:rsid w:val="00E237A4"/>
    <w:rsid w:val="00E2438C"/>
    <w:rsid w:val="00E2504A"/>
    <w:rsid w:val="00E25809"/>
    <w:rsid w:val="00E25C04"/>
    <w:rsid w:val="00E26319"/>
    <w:rsid w:val="00E270F3"/>
    <w:rsid w:val="00E27B5C"/>
    <w:rsid w:val="00E302A7"/>
    <w:rsid w:val="00E303BB"/>
    <w:rsid w:val="00E30550"/>
    <w:rsid w:val="00E308E1"/>
    <w:rsid w:val="00E31F5C"/>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E43"/>
    <w:rsid w:val="00E42F67"/>
    <w:rsid w:val="00E436EE"/>
    <w:rsid w:val="00E437F5"/>
    <w:rsid w:val="00E45069"/>
    <w:rsid w:val="00E45339"/>
    <w:rsid w:val="00E4599A"/>
    <w:rsid w:val="00E50302"/>
    <w:rsid w:val="00E50419"/>
    <w:rsid w:val="00E50875"/>
    <w:rsid w:val="00E50A2E"/>
    <w:rsid w:val="00E50E77"/>
    <w:rsid w:val="00E51D6C"/>
    <w:rsid w:val="00E535F4"/>
    <w:rsid w:val="00E53816"/>
    <w:rsid w:val="00E53895"/>
    <w:rsid w:val="00E53E1B"/>
    <w:rsid w:val="00E5434F"/>
    <w:rsid w:val="00E54E23"/>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1F2"/>
    <w:rsid w:val="00E76C1E"/>
    <w:rsid w:val="00E76ED1"/>
    <w:rsid w:val="00E77606"/>
    <w:rsid w:val="00E778B6"/>
    <w:rsid w:val="00E805E4"/>
    <w:rsid w:val="00E80F15"/>
    <w:rsid w:val="00E8175F"/>
    <w:rsid w:val="00E818B5"/>
    <w:rsid w:val="00E818B7"/>
    <w:rsid w:val="00E822EC"/>
    <w:rsid w:val="00E82BBF"/>
    <w:rsid w:val="00E832AD"/>
    <w:rsid w:val="00E83881"/>
    <w:rsid w:val="00E83A6B"/>
    <w:rsid w:val="00E83D0D"/>
    <w:rsid w:val="00E8511C"/>
    <w:rsid w:val="00E85462"/>
    <w:rsid w:val="00E87F95"/>
    <w:rsid w:val="00E906F4"/>
    <w:rsid w:val="00E9126B"/>
    <w:rsid w:val="00E91CA1"/>
    <w:rsid w:val="00E9275D"/>
    <w:rsid w:val="00E936D3"/>
    <w:rsid w:val="00E94133"/>
    <w:rsid w:val="00E958EB"/>
    <w:rsid w:val="00E9793C"/>
    <w:rsid w:val="00EA1BF4"/>
    <w:rsid w:val="00EA2661"/>
    <w:rsid w:val="00EA482D"/>
    <w:rsid w:val="00EA583C"/>
    <w:rsid w:val="00EA5FCB"/>
    <w:rsid w:val="00EA60C8"/>
    <w:rsid w:val="00EA632B"/>
    <w:rsid w:val="00EA6644"/>
    <w:rsid w:val="00EA6E08"/>
    <w:rsid w:val="00EB00F3"/>
    <w:rsid w:val="00EB0C85"/>
    <w:rsid w:val="00EB19E2"/>
    <w:rsid w:val="00EB1E95"/>
    <w:rsid w:val="00EB21FB"/>
    <w:rsid w:val="00EB2908"/>
    <w:rsid w:val="00EB3B3D"/>
    <w:rsid w:val="00EB3C9C"/>
    <w:rsid w:val="00EB4813"/>
    <w:rsid w:val="00EB4BED"/>
    <w:rsid w:val="00EB55F7"/>
    <w:rsid w:val="00EB59B2"/>
    <w:rsid w:val="00EB695D"/>
    <w:rsid w:val="00EB6B03"/>
    <w:rsid w:val="00EB6E90"/>
    <w:rsid w:val="00EB6E9D"/>
    <w:rsid w:val="00EB7C24"/>
    <w:rsid w:val="00EC1206"/>
    <w:rsid w:val="00EC1BBC"/>
    <w:rsid w:val="00EC1D71"/>
    <w:rsid w:val="00EC2922"/>
    <w:rsid w:val="00EC33A6"/>
    <w:rsid w:val="00EC354C"/>
    <w:rsid w:val="00EC5E34"/>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4040"/>
    <w:rsid w:val="00ED4872"/>
    <w:rsid w:val="00ED489A"/>
    <w:rsid w:val="00ED4D89"/>
    <w:rsid w:val="00ED5106"/>
    <w:rsid w:val="00ED5311"/>
    <w:rsid w:val="00ED5447"/>
    <w:rsid w:val="00ED561C"/>
    <w:rsid w:val="00ED617E"/>
    <w:rsid w:val="00ED7D28"/>
    <w:rsid w:val="00EE0D58"/>
    <w:rsid w:val="00EE0F9D"/>
    <w:rsid w:val="00EE199E"/>
    <w:rsid w:val="00EE32CA"/>
    <w:rsid w:val="00EE4D75"/>
    <w:rsid w:val="00EE4E49"/>
    <w:rsid w:val="00EE5352"/>
    <w:rsid w:val="00EE6364"/>
    <w:rsid w:val="00EE70BF"/>
    <w:rsid w:val="00EE76A3"/>
    <w:rsid w:val="00EE7B2F"/>
    <w:rsid w:val="00EF1303"/>
    <w:rsid w:val="00EF19D1"/>
    <w:rsid w:val="00EF1BE4"/>
    <w:rsid w:val="00EF1E40"/>
    <w:rsid w:val="00EF1FF6"/>
    <w:rsid w:val="00EF2001"/>
    <w:rsid w:val="00EF4E80"/>
    <w:rsid w:val="00EF4ED8"/>
    <w:rsid w:val="00EF6B71"/>
    <w:rsid w:val="00F00468"/>
    <w:rsid w:val="00F00785"/>
    <w:rsid w:val="00F00C22"/>
    <w:rsid w:val="00F00CA1"/>
    <w:rsid w:val="00F01668"/>
    <w:rsid w:val="00F0205B"/>
    <w:rsid w:val="00F02194"/>
    <w:rsid w:val="00F02E53"/>
    <w:rsid w:val="00F03056"/>
    <w:rsid w:val="00F0408C"/>
    <w:rsid w:val="00F05102"/>
    <w:rsid w:val="00F05553"/>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ACA"/>
    <w:rsid w:val="00F14C95"/>
    <w:rsid w:val="00F15911"/>
    <w:rsid w:val="00F159C6"/>
    <w:rsid w:val="00F16AAD"/>
    <w:rsid w:val="00F16F31"/>
    <w:rsid w:val="00F17322"/>
    <w:rsid w:val="00F177EC"/>
    <w:rsid w:val="00F17F7E"/>
    <w:rsid w:val="00F22622"/>
    <w:rsid w:val="00F22A87"/>
    <w:rsid w:val="00F2335D"/>
    <w:rsid w:val="00F23A20"/>
    <w:rsid w:val="00F23F35"/>
    <w:rsid w:val="00F24A6E"/>
    <w:rsid w:val="00F25685"/>
    <w:rsid w:val="00F267A5"/>
    <w:rsid w:val="00F26C3D"/>
    <w:rsid w:val="00F27406"/>
    <w:rsid w:val="00F27BE8"/>
    <w:rsid w:val="00F3014A"/>
    <w:rsid w:val="00F30208"/>
    <w:rsid w:val="00F30899"/>
    <w:rsid w:val="00F30998"/>
    <w:rsid w:val="00F32B0A"/>
    <w:rsid w:val="00F337DB"/>
    <w:rsid w:val="00F33F5A"/>
    <w:rsid w:val="00F34BDB"/>
    <w:rsid w:val="00F34C99"/>
    <w:rsid w:val="00F34F9B"/>
    <w:rsid w:val="00F359B0"/>
    <w:rsid w:val="00F35A58"/>
    <w:rsid w:val="00F35FAF"/>
    <w:rsid w:val="00F36D7B"/>
    <w:rsid w:val="00F370C3"/>
    <w:rsid w:val="00F40EA6"/>
    <w:rsid w:val="00F4113B"/>
    <w:rsid w:val="00F41701"/>
    <w:rsid w:val="00F41CC3"/>
    <w:rsid w:val="00F42183"/>
    <w:rsid w:val="00F433E2"/>
    <w:rsid w:val="00F43B5F"/>
    <w:rsid w:val="00F43E0A"/>
    <w:rsid w:val="00F4545E"/>
    <w:rsid w:val="00F457DC"/>
    <w:rsid w:val="00F4598A"/>
    <w:rsid w:val="00F45C63"/>
    <w:rsid w:val="00F45EF9"/>
    <w:rsid w:val="00F4737B"/>
    <w:rsid w:val="00F47752"/>
    <w:rsid w:val="00F477C4"/>
    <w:rsid w:val="00F47D61"/>
    <w:rsid w:val="00F504F7"/>
    <w:rsid w:val="00F50E95"/>
    <w:rsid w:val="00F510E4"/>
    <w:rsid w:val="00F51532"/>
    <w:rsid w:val="00F51B0B"/>
    <w:rsid w:val="00F51C61"/>
    <w:rsid w:val="00F52EC2"/>
    <w:rsid w:val="00F5317D"/>
    <w:rsid w:val="00F535BF"/>
    <w:rsid w:val="00F559F4"/>
    <w:rsid w:val="00F562DB"/>
    <w:rsid w:val="00F56565"/>
    <w:rsid w:val="00F573D7"/>
    <w:rsid w:val="00F603FC"/>
    <w:rsid w:val="00F60EDD"/>
    <w:rsid w:val="00F61C46"/>
    <w:rsid w:val="00F61F0D"/>
    <w:rsid w:val="00F62A1A"/>
    <w:rsid w:val="00F63FC0"/>
    <w:rsid w:val="00F64057"/>
    <w:rsid w:val="00F656A8"/>
    <w:rsid w:val="00F671EC"/>
    <w:rsid w:val="00F672C8"/>
    <w:rsid w:val="00F70452"/>
    <w:rsid w:val="00F70933"/>
    <w:rsid w:val="00F711A6"/>
    <w:rsid w:val="00F715F8"/>
    <w:rsid w:val="00F72271"/>
    <w:rsid w:val="00F72938"/>
    <w:rsid w:val="00F729F6"/>
    <w:rsid w:val="00F72D45"/>
    <w:rsid w:val="00F72F2F"/>
    <w:rsid w:val="00F73F50"/>
    <w:rsid w:val="00F7422C"/>
    <w:rsid w:val="00F750CD"/>
    <w:rsid w:val="00F754E5"/>
    <w:rsid w:val="00F75E5D"/>
    <w:rsid w:val="00F76112"/>
    <w:rsid w:val="00F76564"/>
    <w:rsid w:val="00F7681B"/>
    <w:rsid w:val="00F8055B"/>
    <w:rsid w:val="00F81B88"/>
    <w:rsid w:val="00F825CD"/>
    <w:rsid w:val="00F827E3"/>
    <w:rsid w:val="00F82FB4"/>
    <w:rsid w:val="00F831BC"/>
    <w:rsid w:val="00F85347"/>
    <w:rsid w:val="00F8555F"/>
    <w:rsid w:val="00F87DE0"/>
    <w:rsid w:val="00F90893"/>
    <w:rsid w:val="00F9243D"/>
    <w:rsid w:val="00F93217"/>
    <w:rsid w:val="00F933E6"/>
    <w:rsid w:val="00F93591"/>
    <w:rsid w:val="00F944BA"/>
    <w:rsid w:val="00F94B3C"/>
    <w:rsid w:val="00F95507"/>
    <w:rsid w:val="00F95EF8"/>
    <w:rsid w:val="00F97425"/>
    <w:rsid w:val="00F976D3"/>
    <w:rsid w:val="00FA0FDF"/>
    <w:rsid w:val="00FA11A0"/>
    <w:rsid w:val="00FA174E"/>
    <w:rsid w:val="00FA18A7"/>
    <w:rsid w:val="00FA32E0"/>
    <w:rsid w:val="00FA3622"/>
    <w:rsid w:val="00FA3929"/>
    <w:rsid w:val="00FA5E74"/>
    <w:rsid w:val="00FA6C74"/>
    <w:rsid w:val="00FA6EAB"/>
    <w:rsid w:val="00FA7114"/>
    <w:rsid w:val="00FA750E"/>
    <w:rsid w:val="00FA7742"/>
    <w:rsid w:val="00FB037A"/>
    <w:rsid w:val="00FB06C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FBC"/>
    <w:rsid w:val="00FC24EB"/>
    <w:rsid w:val="00FC366A"/>
    <w:rsid w:val="00FC3CA9"/>
    <w:rsid w:val="00FC42AD"/>
    <w:rsid w:val="00FC437A"/>
    <w:rsid w:val="00FC47FC"/>
    <w:rsid w:val="00FC4E9B"/>
    <w:rsid w:val="00FC4FAC"/>
    <w:rsid w:val="00FC5102"/>
    <w:rsid w:val="00FC6D39"/>
    <w:rsid w:val="00FD0AE6"/>
    <w:rsid w:val="00FD0F63"/>
    <w:rsid w:val="00FD14B5"/>
    <w:rsid w:val="00FD1D11"/>
    <w:rsid w:val="00FD2180"/>
    <w:rsid w:val="00FD2834"/>
    <w:rsid w:val="00FD2FEA"/>
    <w:rsid w:val="00FD3566"/>
    <w:rsid w:val="00FD4675"/>
    <w:rsid w:val="00FD4BCB"/>
    <w:rsid w:val="00FD4DAA"/>
    <w:rsid w:val="00FD4FB2"/>
    <w:rsid w:val="00FD5F2D"/>
    <w:rsid w:val="00FD68C6"/>
    <w:rsid w:val="00FE09DE"/>
    <w:rsid w:val="00FE0FBC"/>
    <w:rsid w:val="00FE261D"/>
    <w:rsid w:val="00FE2C39"/>
    <w:rsid w:val="00FE3DD2"/>
    <w:rsid w:val="00FE4327"/>
    <w:rsid w:val="00FE514E"/>
    <w:rsid w:val="00FE525B"/>
    <w:rsid w:val="00FE5836"/>
    <w:rsid w:val="00FF00DB"/>
    <w:rsid w:val="00FF052D"/>
    <w:rsid w:val="00FF0AEF"/>
    <w:rsid w:val="00FF0E2D"/>
    <w:rsid w:val="00FF1018"/>
    <w:rsid w:val="00FF2340"/>
    <w:rsid w:val="00FF40EF"/>
    <w:rsid w:val="00FF4E63"/>
    <w:rsid w:val="00FF53A2"/>
    <w:rsid w:val="00FF5804"/>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0"/>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0"/>
      </w:numPr>
      <w:tabs>
        <w:tab w:val="left" w:pos="50"/>
        <w:tab w:val="left" w:pos="624"/>
      </w:tabs>
      <w:spacing w:line="288" w:lineRule="auto"/>
      <w:jc w:val="both"/>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yperlink" Target="consultantplus://offline/ref=B7DE7A17ACF00CEBBFC23E75B253D2BC3B9BC2CBE31FA2E157B62DD6091AA3D3738D1D62851120FDVAe3O" TargetMode="External"/><Relationship Id="rId2" Type="http://schemas.openxmlformats.org/officeDocument/2006/relationships/numbering" Target="numbering.xml"/><Relationship Id="rId16" Type="http://schemas.openxmlformats.org/officeDocument/2006/relationships/hyperlink" Target="https://egrul.nalog.ru/index.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domrfbank.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A66F1-6D7E-4ED2-B4FE-6622807D1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29800</Words>
  <Characters>169862</Characters>
  <Application>Microsoft Office Word</Application>
  <DocSecurity>0</DocSecurity>
  <Lines>1415</Lines>
  <Paragraphs>398</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199264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Семенова Елена Александровна</cp:lastModifiedBy>
  <cp:revision>2</cp:revision>
  <cp:lastPrinted>2021-01-26T15:41:00Z</cp:lastPrinted>
  <dcterms:created xsi:type="dcterms:W3CDTF">2021-07-06T06:02:00Z</dcterms:created>
  <dcterms:modified xsi:type="dcterms:W3CDTF">2021-07-06T06:02:00Z</dcterms:modified>
</cp:coreProperties>
</file>